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64E" w:rsidRDefault="0048764E" w:rsidP="0048764E">
      <w:pPr>
        <w:tabs>
          <w:tab w:val="left" w:pos="1350"/>
          <w:tab w:val="left" w:pos="3240"/>
          <w:tab w:val="left" w:pos="5220"/>
        </w:tabs>
        <w:bidi w:val="0"/>
        <w:rPr>
          <w:rFonts w:ascii="Arial" w:hAnsi="Arial" w:cs="Arial"/>
          <w:color w:val="000000"/>
          <w:sz w:val="20"/>
          <w:szCs w:val="20"/>
        </w:rPr>
      </w:pPr>
    </w:p>
    <w:p w:rsidR="0048764E" w:rsidRPr="0048764E" w:rsidRDefault="0048764E" w:rsidP="0048764E">
      <w:pPr>
        <w:bidi w:val="0"/>
        <w:spacing w:before="100" w:beforeAutospacing="1" w:after="100" w:afterAutospacing="1" w:line="240" w:lineRule="auto"/>
        <w:jc w:val="center"/>
        <w:outlineLvl w:val="0"/>
        <w:rPr>
          <w:rFonts w:ascii="Times New Roman" w:eastAsia="Times New Roman" w:hAnsi="Times New Roman" w:cs="David"/>
          <w:b/>
          <w:bCs/>
          <w:color w:val="000000"/>
          <w:kern w:val="36"/>
          <w:sz w:val="48"/>
          <w:szCs w:val="48"/>
        </w:rPr>
      </w:pPr>
      <w:r w:rsidRPr="0048764E">
        <w:rPr>
          <w:rFonts w:ascii="Times New Roman" w:eastAsia="Times New Roman" w:hAnsi="Times New Roman" w:cs="David" w:hint="cs"/>
          <w:b/>
          <w:bCs/>
          <w:color w:val="000000"/>
          <w:kern w:val="36"/>
          <w:sz w:val="40"/>
          <w:szCs w:val="40"/>
        </w:rPr>
        <w:t>Deuteronomy Chapter 27</w:t>
      </w:r>
      <w:r w:rsidRPr="0048764E">
        <w:rPr>
          <w:rFonts w:ascii="Times New Roman" w:eastAsia="Times New Roman" w:hAnsi="Times New Roman" w:cs="David"/>
          <w:b/>
          <w:bCs/>
          <w:color w:val="000000"/>
          <w:kern w:val="36"/>
          <w:sz w:val="40"/>
          <w:szCs w:val="40"/>
        </w:rPr>
        <w:t>:1-10</w:t>
      </w:r>
      <w:r w:rsidRPr="0048764E">
        <w:rPr>
          <w:rFonts w:ascii="Times New Roman" w:eastAsia="Times New Roman" w:hAnsi="Times New Roman" w:cs="David" w:hint="cs"/>
          <w:b/>
          <w:bCs/>
          <w:color w:val="000000"/>
          <w:kern w:val="36"/>
          <w:sz w:val="48"/>
          <w:szCs w:val="48"/>
        </w:rPr>
        <w:t> </w:t>
      </w:r>
      <w:r w:rsidRPr="0048764E">
        <w:rPr>
          <w:rFonts w:ascii="Times New Roman" w:eastAsia="Times New Roman" w:hAnsi="Times New Roman" w:cs="David" w:hint="cs"/>
          <w:b/>
          <w:bCs/>
          <w:color w:val="000000"/>
          <w:kern w:val="36"/>
          <w:sz w:val="56"/>
          <w:szCs w:val="56"/>
          <w:rtl/>
        </w:rPr>
        <w:t>דְּבָרִים</w:t>
      </w:r>
    </w:p>
    <w:tbl>
      <w:tblPr>
        <w:tblW w:w="5000" w:type="pct"/>
        <w:tblCellSpacing w:w="30" w:type="dxa"/>
        <w:tblInd w:w="30" w:type="dxa"/>
        <w:tblCellMar>
          <w:top w:w="60" w:type="dxa"/>
          <w:left w:w="60" w:type="dxa"/>
          <w:bottom w:w="60" w:type="dxa"/>
          <w:right w:w="60" w:type="dxa"/>
        </w:tblCellMar>
        <w:tblLook w:val="04A0" w:firstRow="1" w:lastRow="0" w:firstColumn="1" w:lastColumn="0" w:noHBand="0" w:noVBand="1"/>
      </w:tblPr>
      <w:tblGrid>
        <w:gridCol w:w="4320"/>
        <w:gridCol w:w="4290"/>
      </w:tblGrid>
      <w:tr w:rsidR="0048764E" w:rsidRPr="0048764E" w:rsidTr="00601A99">
        <w:trPr>
          <w:trHeight w:val="253"/>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0" w:name="1"/>
            <w:bookmarkEnd w:id="0"/>
            <w:r w:rsidRPr="0048764E">
              <w:rPr>
                <w:rFonts w:asciiTheme="majorBidi" w:eastAsia="Times New Roman" w:hAnsiTheme="majorBidi" w:cstheme="majorBidi"/>
                <w:b/>
                <w:bCs/>
                <w:sz w:val="28"/>
                <w:szCs w:val="28"/>
                <w:rtl/>
              </w:rPr>
              <w:t>א</w:t>
            </w:r>
            <w:r w:rsidRPr="0048764E">
              <w:rPr>
                <w:rFonts w:asciiTheme="majorBidi" w:eastAsia="Times New Roman" w:hAnsiTheme="majorBidi" w:cstheme="majorBidi"/>
                <w:sz w:val="28"/>
                <w:szCs w:val="28"/>
                <w:rtl/>
              </w:rPr>
              <w:t> וַיְצַו מֹשֶׁה וְזִקְנֵי יִשְׂרָאֵל, אֶת-הָעָם לֵאמֹר:  שָׁמֹר, אֶת-כָּל-הַמִּצְוָה, אֲשֶׁר אָנֹכִי מְצַוֶּה אֶתְכֶם, הַיּוֹם.</w:t>
            </w:r>
          </w:p>
        </w:tc>
        <w:tc>
          <w:tcPr>
            <w:tcW w:w="2439" w:type="pct"/>
            <w:hideMark/>
          </w:tcPr>
          <w:p w:rsidR="0048764E" w:rsidRPr="0048764E" w:rsidRDefault="0048764E" w:rsidP="0048764E">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1</w:t>
            </w:r>
            <w:r w:rsidRPr="0048764E">
              <w:rPr>
                <w:rFonts w:asciiTheme="majorBidi" w:eastAsia="Times New Roman" w:hAnsiTheme="majorBidi" w:cstheme="majorBidi"/>
                <w:sz w:val="24"/>
                <w:szCs w:val="24"/>
              </w:rPr>
              <w:t> And Moses and the elders of Israel commanded the people, saying: 'Keep all</w:t>
            </w:r>
            <w:r>
              <w:rPr>
                <w:rFonts w:asciiTheme="majorBidi" w:eastAsia="Times New Roman" w:hAnsiTheme="majorBidi" w:cstheme="majorBidi"/>
                <w:sz w:val="24"/>
                <w:szCs w:val="24"/>
              </w:rPr>
              <w:t xml:space="preserve"> </w:t>
            </w:r>
            <w:r w:rsidRPr="0048764E">
              <w:rPr>
                <w:rFonts w:asciiTheme="majorBidi" w:eastAsia="Times New Roman" w:hAnsiTheme="majorBidi" w:cstheme="majorBidi"/>
                <w:sz w:val="24"/>
                <w:szCs w:val="24"/>
              </w:rPr>
              <w:t>the commandment</w:t>
            </w:r>
            <w:r>
              <w:rPr>
                <w:rFonts w:asciiTheme="majorBidi" w:eastAsia="Times New Roman" w:hAnsiTheme="majorBidi" w:cstheme="majorBidi"/>
                <w:sz w:val="24"/>
                <w:szCs w:val="24"/>
              </w:rPr>
              <w:t>s</w:t>
            </w:r>
            <w:r w:rsidRPr="0048764E">
              <w:rPr>
                <w:rFonts w:asciiTheme="majorBidi" w:eastAsia="Times New Roman" w:hAnsiTheme="majorBidi" w:cstheme="majorBidi"/>
                <w:sz w:val="24"/>
                <w:szCs w:val="24"/>
              </w:rPr>
              <w:t xml:space="preserve"> which I command you this day.</w:t>
            </w:r>
          </w:p>
        </w:tc>
      </w:tr>
      <w:tr w:rsidR="0048764E" w:rsidRPr="0048764E" w:rsidTr="00601A99">
        <w:trPr>
          <w:trHeight w:val="314"/>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1" w:name="2"/>
            <w:bookmarkEnd w:id="1"/>
            <w:r w:rsidRPr="0048764E">
              <w:rPr>
                <w:rFonts w:asciiTheme="majorBidi" w:eastAsia="Times New Roman" w:hAnsiTheme="majorBidi" w:cstheme="majorBidi"/>
                <w:b/>
                <w:bCs/>
                <w:sz w:val="28"/>
                <w:szCs w:val="28"/>
                <w:rtl/>
              </w:rPr>
              <w:t>ב</w:t>
            </w:r>
            <w:r w:rsidRPr="0048764E">
              <w:rPr>
                <w:rFonts w:asciiTheme="majorBidi" w:eastAsia="Times New Roman" w:hAnsiTheme="majorBidi" w:cstheme="majorBidi"/>
                <w:sz w:val="28"/>
                <w:szCs w:val="28"/>
                <w:rtl/>
              </w:rPr>
              <w:t>  וְהָיָה, בַּיּוֹם אֲשֶׁר תַּעַבְרוּ אֶת-הַיַּרְדֵּן, אֶל-הָאָרֶץ, אֲשֶׁר-יְהוָה אֱלֹהֶיךָ נֹתֵן לָךְ--וַהֲקֵמֹתָ לְךָ אֲבָנִים גְּדֹלוֹת, וְשַׂדְתָּ אֹתָם בַּשִּׂיד.</w:t>
            </w:r>
          </w:p>
        </w:tc>
        <w:tc>
          <w:tcPr>
            <w:tcW w:w="2439" w:type="pct"/>
            <w:hideMark/>
          </w:tcPr>
          <w:p w:rsidR="0048764E" w:rsidRPr="0048764E" w:rsidRDefault="0048764E" w:rsidP="00173EAE">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2</w:t>
            </w:r>
            <w:r w:rsidRPr="0048764E">
              <w:rPr>
                <w:rFonts w:asciiTheme="majorBidi" w:eastAsia="Times New Roman" w:hAnsiTheme="majorBidi" w:cstheme="majorBidi"/>
                <w:sz w:val="24"/>
                <w:szCs w:val="24"/>
              </w:rPr>
              <w:t> And it</w:t>
            </w:r>
            <w:r w:rsidR="00173EAE">
              <w:rPr>
                <w:rFonts w:asciiTheme="majorBidi" w:eastAsia="Times New Roman" w:hAnsiTheme="majorBidi" w:cstheme="majorBidi"/>
                <w:sz w:val="24"/>
                <w:szCs w:val="24"/>
              </w:rPr>
              <w:t xml:space="preserve"> will </w:t>
            </w:r>
            <w:r w:rsidRPr="0048764E">
              <w:rPr>
                <w:rFonts w:asciiTheme="majorBidi" w:eastAsia="Times New Roman" w:hAnsiTheme="majorBidi" w:cstheme="majorBidi"/>
                <w:sz w:val="24"/>
                <w:szCs w:val="24"/>
              </w:rPr>
              <w:t xml:space="preserve">be </w:t>
            </w:r>
            <w:r w:rsidR="00173EAE">
              <w:rPr>
                <w:rFonts w:asciiTheme="majorBidi" w:eastAsia="Times New Roman" w:hAnsiTheme="majorBidi" w:cstheme="majorBidi"/>
                <w:sz w:val="24"/>
                <w:szCs w:val="24"/>
              </w:rPr>
              <w:t xml:space="preserve">- </w:t>
            </w:r>
            <w:r w:rsidRPr="0048764E">
              <w:rPr>
                <w:rFonts w:asciiTheme="majorBidi" w:eastAsia="Times New Roman" w:hAnsiTheme="majorBidi" w:cstheme="majorBidi"/>
                <w:sz w:val="24"/>
                <w:szCs w:val="24"/>
              </w:rPr>
              <w:t xml:space="preserve">on the day when </w:t>
            </w:r>
            <w:r>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shall pass over the Jordan</w:t>
            </w:r>
            <w:r w:rsidR="00173EAE">
              <w:rPr>
                <w:rFonts w:asciiTheme="majorBidi" w:eastAsia="Times New Roman" w:hAnsiTheme="majorBidi" w:cstheme="majorBidi"/>
                <w:sz w:val="24"/>
                <w:szCs w:val="24"/>
              </w:rPr>
              <w:t>,</w:t>
            </w:r>
            <w:r w:rsidRPr="0048764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into</w:t>
            </w:r>
            <w:r w:rsidRPr="0048764E">
              <w:rPr>
                <w:rFonts w:asciiTheme="majorBidi" w:eastAsia="Times New Roman" w:hAnsiTheme="majorBidi" w:cstheme="majorBidi"/>
                <w:sz w:val="24"/>
                <w:szCs w:val="24"/>
              </w:rPr>
              <w:t xml:space="preserve"> the land which the LORD </w:t>
            </w:r>
            <w:r>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w:t>
            </w:r>
            <w:r>
              <w:rPr>
                <w:rFonts w:asciiTheme="majorBidi" w:eastAsia="Times New Roman" w:hAnsiTheme="majorBidi" w:cstheme="majorBidi"/>
                <w:sz w:val="24"/>
                <w:szCs w:val="24"/>
              </w:rPr>
              <w:t xml:space="preserve"> has given you</w:t>
            </w:r>
            <w:r w:rsidR="00173EAE">
              <w:rPr>
                <w:rFonts w:asciiTheme="majorBidi" w:eastAsia="Times New Roman" w:hAnsiTheme="majorBidi" w:cstheme="majorBidi"/>
                <w:sz w:val="24"/>
                <w:szCs w:val="24"/>
              </w:rPr>
              <w:t xml:space="preserve"> -</w:t>
            </w:r>
            <w:r w:rsidRPr="0048764E">
              <w:rPr>
                <w:rFonts w:asciiTheme="majorBidi" w:eastAsia="Times New Roman" w:hAnsiTheme="majorBidi" w:cstheme="majorBidi"/>
                <w:sz w:val="24"/>
                <w:szCs w:val="24"/>
              </w:rPr>
              <w:t xml:space="preserve"> that </w:t>
            </w:r>
            <w:r>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shal</w:t>
            </w:r>
            <w:r>
              <w:rPr>
                <w:rFonts w:asciiTheme="majorBidi" w:eastAsia="Times New Roman" w:hAnsiTheme="majorBidi" w:cstheme="majorBidi"/>
                <w:sz w:val="24"/>
                <w:szCs w:val="24"/>
              </w:rPr>
              <w:t>l</w:t>
            </w:r>
            <w:r w:rsidRPr="0048764E">
              <w:rPr>
                <w:rFonts w:asciiTheme="majorBidi" w:eastAsia="Times New Roman" w:hAnsiTheme="majorBidi" w:cstheme="majorBidi"/>
                <w:sz w:val="24"/>
                <w:szCs w:val="24"/>
              </w:rPr>
              <w:t xml:space="preserve"> set up great stones</w:t>
            </w:r>
            <w:r>
              <w:rPr>
                <w:rFonts w:asciiTheme="majorBidi" w:eastAsia="Times New Roman" w:hAnsiTheme="majorBidi" w:cstheme="majorBidi"/>
                <w:sz w:val="24"/>
                <w:szCs w:val="24"/>
              </w:rPr>
              <w:t xml:space="preserve"> for yourselves</w:t>
            </w:r>
            <w:r w:rsidRPr="0048764E">
              <w:rPr>
                <w:rFonts w:asciiTheme="majorBidi" w:eastAsia="Times New Roman" w:hAnsiTheme="majorBidi" w:cstheme="majorBidi"/>
                <w:sz w:val="24"/>
                <w:szCs w:val="24"/>
              </w:rPr>
              <w:t>, and plaster them with plaster.</w:t>
            </w:r>
          </w:p>
        </w:tc>
      </w:tr>
      <w:tr w:rsidR="0048764E" w:rsidRPr="0048764E" w:rsidTr="00601A99">
        <w:trPr>
          <w:trHeight w:val="437"/>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2" w:name="3"/>
            <w:bookmarkEnd w:id="2"/>
            <w:r w:rsidRPr="0048764E">
              <w:rPr>
                <w:rFonts w:asciiTheme="majorBidi" w:eastAsia="Times New Roman" w:hAnsiTheme="majorBidi" w:cstheme="majorBidi"/>
                <w:b/>
                <w:bCs/>
                <w:sz w:val="28"/>
                <w:szCs w:val="28"/>
                <w:rtl/>
              </w:rPr>
              <w:t>ג</w:t>
            </w:r>
            <w:r w:rsidRPr="0048764E">
              <w:rPr>
                <w:rFonts w:asciiTheme="majorBidi" w:eastAsia="Times New Roman" w:hAnsiTheme="majorBidi" w:cstheme="majorBidi"/>
                <w:sz w:val="28"/>
                <w:szCs w:val="28"/>
                <w:rtl/>
              </w:rPr>
              <w:t>  וְכָתַבְתָּ עֲלֵיהֶן, אֶת-כָּל-דִּבְרֵי הַתּוֹרָה הַזֹּאת--בְּעָבְרֶךָ:  לְמַעַן אֲשֶׁר תָּבֹא אֶל-הָאָרֶץ אֲשֶׁר-יְהוָה אֱלֹהֶיךָ נֹתֵן לְךָ, אֶרֶץ זָבַת חָלָב וּדְבַשׁ, כַּאֲשֶׁר דִּבֶּר יְהוָה אֱלֹהֵי-אֲבֹתֶיךָ, לָךְ.</w:t>
            </w:r>
          </w:p>
        </w:tc>
        <w:tc>
          <w:tcPr>
            <w:tcW w:w="2439" w:type="pct"/>
            <w:hideMark/>
          </w:tcPr>
          <w:p w:rsidR="0048764E" w:rsidRPr="0048764E" w:rsidRDefault="0048764E" w:rsidP="00173EAE">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3</w:t>
            </w:r>
            <w:r w:rsidRPr="0048764E">
              <w:rPr>
                <w:rFonts w:asciiTheme="majorBidi" w:eastAsia="Times New Roman" w:hAnsiTheme="majorBidi" w:cstheme="majorBidi"/>
                <w:sz w:val="24"/>
                <w:szCs w:val="24"/>
              </w:rPr>
              <w:t xml:space="preserve"> And </w:t>
            </w:r>
            <w:r w:rsidR="00173EAE">
              <w:rPr>
                <w:rFonts w:asciiTheme="majorBidi" w:eastAsia="Times New Roman" w:hAnsiTheme="majorBidi" w:cstheme="majorBidi"/>
                <w:sz w:val="24"/>
                <w:szCs w:val="24"/>
              </w:rPr>
              <w:t xml:space="preserve">you will </w:t>
            </w:r>
            <w:r w:rsidRPr="0048764E">
              <w:rPr>
                <w:rFonts w:asciiTheme="majorBidi" w:eastAsia="Times New Roman" w:hAnsiTheme="majorBidi" w:cstheme="majorBidi"/>
                <w:sz w:val="24"/>
                <w:szCs w:val="24"/>
              </w:rPr>
              <w:t xml:space="preserve">write </w:t>
            </w:r>
            <w:r>
              <w:rPr>
                <w:rFonts w:asciiTheme="majorBidi" w:eastAsia="Times New Roman" w:hAnsiTheme="majorBidi" w:cstheme="majorBidi"/>
                <w:sz w:val="24"/>
                <w:szCs w:val="24"/>
              </w:rPr>
              <w:t>on</w:t>
            </w:r>
            <w:r w:rsidRPr="0048764E">
              <w:rPr>
                <w:rFonts w:asciiTheme="majorBidi" w:eastAsia="Times New Roman" w:hAnsiTheme="majorBidi" w:cstheme="majorBidi"/>
                <w:sz w:val="24"/>
                <w:szCs w:val="24"/>
              </w:rPr>
              <w:t xml:space="preserve"> them all the words of this law, when </w:t>
            </w:r>
            <w:r>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have</w:t>
            </w:r>
            <w:r w:rsidRPr="0048764E">
              <w:rPr>
                <w:rFonts w:asciiTheme="majorBidi" w:eastAsia="Times New Roman" w:hAnsiTheme="majorBidi" w:cstheme="majorBidi"/>
                <w:sz w:val="24"/>
                <w:szCs w:val="24"/>
              </w:rPr>
              <w:t xml:space="preserve"> passed over</w:t>
            </w:r>
            <w:r>
              <w:rPr>
                <w:rFonts w:asciiTheme="majorBidi" w:eastAsia="Times New Roman" w:hAnsiTheme="majorBidi" w:cstheme="majorBidi"/>
                <w:sz w:val="24"/>
                <w:szCs w:val="24"/>
              </w:rPr>
              <w:t xml:space="preserve"> [the river]</w:t>
            </w:r>
            <w:r w:rsidRPr="0048764E">
              <w:rPr>
                <w:rFonts w:asciiTheme="majorBidi" w:eastAsia="Times New Roman" w:hAnsiTheme="majorBidi" w:cstheme="majorBidi"/>
                <w:sz w:val="24"/>
                <w:szCs w:val="24"/>
              </w:rPr>
              <w:t xml:space="preserve">; that </w:t>
            </w:r>
            <w:r>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may</w:t>
            </w:r>
            <w:r w:rsidR="00494644">
              <w:rPr>
                <w:rFonts w:asciiTheme="majorBidi" w:eastAsia="Times New Roman" w:hAnsiTheme="majorBidi" w:cstheme="majorBidi"/>
                <w:sz w:val="24"/>
                <w:szCs w:val="24"/>
              </w:rPr>
              <w:t xml:space="preserve"> go in</w:t>
            </w:r>
            <w:r w:rsidRPr="0048764E">
              <w:rPr>
                <w:rFonts w:asciiTheme="majorBidi" w:eastAsia="Times New Roman" w:hAnsiTheme="majorBidi" w:cstheme="majorBidi"/>
                <w:sz w:val="24"/>
                <w:szCs w:val="24"/>
              </w:rPr>
              <w:t xml:space="preserve">to the land which the LORD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 </w:t>
            </w:r>
            <w:r w:rsidR="00494644">
              <w:rPr>
                <w:rFonts w:asciiTheme="majorBidi" w:eastAsia="Times New Roman" w:hAnsiTheme="majorBidi" w:cstheme="majorBidi"/>
                <w:sz w:val="24"/>
                <w:szCs w:val="24"/>
              </w:rPr>
              <w:t>has given you</w:t>
            </w:r>
            <w:r w:rsidRPr="0048764E">
              <w:rPr>
                <w:rFonts w:asciiTheme="majorBidi" w:eastAsia="Times New Roman" w:hAnsiTheme="majorBidi" w:cstheme="majorBidi"/>
                <w:sz w:val="24"/>
                <w:szCs w:val="24"/>
              </w:rPr>
              <w:t xml:space="preserve">, a land flowing with milk and honey, as the LORD, the God of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fathers, </w:t>
            </w:r>
            <w:r w:rsidR="00494644">
              <w:rPr>
                <w:rFonts w:asciiTheme="majorBidi" w:eastAsia="Times New Roman" w:hAnsiTheme="majorBidi" w:cstheme="majorBidi"/>
                <w:sz w:val="24"/>
                <w:szCs w:val="24"/>
              </w:rPr>
              <w:t>has</w:t>
            </w:r>
            <w:r w:rsidRPr="0048764E">
              <w:rPr>
                <w:rFonts w:asciiTheme="majorBidi" w:eastAsia="Times New Roman" w:hAnsiTheme="majorBidi" w:cstheme="majorBidi"/>
                <w:sz w:val="24"/>
                <w:szCs w:val="24"/>
              </w:rPr>
              <w:t xml:space="preserve"> promised </w:t>
            </w:r>
            <w:r w:rsidR="00494644">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w:t>
            </w:r>
          </w:p>
        </w:tc>
      </w:tr>
      <w:tr w:rsidR="0048764E" w:rsidRPr="0048764E" w:rsidTr="00601A99">
        <w:trPr>
          <w:trHeight w:val="314"/>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3" w:name="4"/>
            <w:bookmarkEnd w:id="3"/>
            <w:r w:rsidRPr="0048764E">
              <w:rPr>
                <w:rFonts w:asciiTheme="majorBidi" w:eastAsia="Times New Roman" w:hAnsiTheme="majorBidi" w:cstheme="majorBidi"/>
                <w:b/>
                <w:bCs/>
                <w:sz w:val="28"/>
                <w:szCs w:val="28"/>
                <w:rtl/>
              </w:rPr>
              <w:t>ד</w:t>
            </w:r>
            <w:r w:rsidRPr="0048764E">
              <w:rPr>
                <w:rFonts w:asciiTheme="majorBidi" w:eastAsia="Times New Roman" w:hAnsiTheme="majorBidi" w:cstheme="majorBidi"/>
                <w:sz w:val="28"/>
                <w:szCs w:val="28"/>
                <w:rtl/>
              </w:rPr>
              <w:t>  וְהָיָה, בְּעָבְרְכֶם אֶת-הַיַּרְדֵּן, תָּקִימוּ אֶת-הָאֲבָנִים הָאֵלֶּה אֲשֶׁר אָנֹכִי מְצַוֶּה אֶתְכֶם הַיּוֹם, בְּהַר עֵיבָל; וְשַׂדְתָּ אוֹתָם, בַּשִּׂיד.</w:t>
            </w:r>
          </w:p>
        </w:tc>
        <w:tc>
          <w:tcPr>
            <w:tcW w:w="2439" w:type="pct"/>
            <w:hideMark/>
          </w:tcPr>
          <w:p w:rsidR="0048764E" w:rsidRPr="0048764E" w:rsidRDefault="0048764E" w:rsidP="00173EAE">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4</w:t>
            </w:r>
            <w:r w:rsidRPr="0048764E">
              <w:rPr>
                <w:rFonts w:asciiTheme="majorBidi" w:eastAsia="Times New Roman" w:hAnsiTheme="majorBidi" w:cstheme="majorBidi"/>
                <w:sz w:val="24"/>
                <w:szCs w:val="24"/>
              </w:rPr>
              <w:t> And it shall be</w:t>
            </w:r>
            <w:r w:rsidR="00173EAE">
              <w:rPr>
                <w:rFonts w:asciiTheme="majorBidi" w:eastAsia="Times New Roman" w:hAnsiTheme="majorBidi" w:cstheme="majorBidi"/>
                <w:sz w:val="24"/>
                <w:szCs w:val="24"/>
              </w:rPr>
              <w:t>,</w:t>
            </w:r>
            <w:r w:rsidRPr="0048764E">
              <w:rPr>
                <w:rFonts w:asciiTheme="majorBidi" w:eastAsia="Times New Roman" w:hAnsiTheme="majorBidi" w:cstheme="majorBidi"/>
                <w:sz w:val="24"/>
                <w:szCs w:val="24"/>
              </w:rPr>
              <w:t xml:space="preserve"> when y</w:t>
            </w:r>
            <w:r w:rsidR="00494644">
              <w:rPr>
                <w:rFonts w:asciiTheme="majorBidi" w:eastAsia="Times New Roman" w:hAnsiTheme="majorBidi" w:cstheme="majorBidi"/>
                <w:sz w:val="24"/>
                <w:szCs w:val="24"/>
              </w:rPr>
              <w:t>ou</w:t>
            </w:r>
            <w:r w:rsidRPr="0048764E">
              <w:rPr>
                <w:rFonts w:asciiTheme="majorBidi" w:eastAsia="Times New Roman" w:hAnsiTheme="majorBidi" w:cstheme="majorBidi"/>
                <w:sz w:val="24"/>
                <w:szCs w:val="24"/>
              </w:rPr>
              <w:t xml:space="preserve"> </w:t>
            </w:r>
            <w:r w:rsidR="00494644">
              <w:rPr>
                <w:rFonts w:asciiTheme="majorBidi" w:eastAsia="Times New Roman" w:hAnsiTheme="majorBidi" w:cstheme="majorBidi"/>
                <w:sz w:val="24"/>
                <w:szCs w:val="24"/>
              </w:rPr>
              <w:t>have</w:t>
            </w:r>
            <w:r w:rsidRPr="0048764E">
              <w:rPr>
                <w:rFonts w:asciiTheme="majorBidi" w:eastAsia="Times New Roman" w:hAnsiTheme="majorBidi" w:cstheme="majorBidi"/>
                <w:sz w:val="24"/>
                <w:szCs w:val="24"/>
              </w:rPr>
              <w:t xml:space="preserve"> passed over the </w:t>
            </w:r>
            <w:proofErr w:type="gramStart"/>
            <w:r w:rsidRPr="0048764E">
              <w:rPr>
                <w:rFonts w:asciiTheme="majorBidi" w:eastAsia="Times New Roman" w:hAnsiTheme="majorBidi" w:cstheme="majorBidi"/>
                <w:sz w:val="24"/>
                <w:szCs w:val="24"/>
              </w:rPr>
              <w:t>Jordan, that</w:t>
            </w:r>
            <w:proofErr w:type="gramEnd"/>
            <w:r w:rsidRPr="0048764E">
              <w:rPr>
                <w:rFonts w:asciiTheme="majorBidi" w:eastAsia="Times New Roman" w:hAnsiTheme="majorBidi" w:cstheme="majorBidi"/>
                <w:sz w:val="24"/>
                <w:szCs w:val="24"/>
              </w:rPr>
              <w:t xml:space="preserve"> </w:t>
            </w:r>
            <w:r w:rsidR="00173EAE">
              <w:rPr>
                <w:rFonts w:asciiTheme="majorBidi" w:eastAsia="Times New Roman" w:hAnsiTheme="majorBidi" w:cstheme="majorBidi"/>
                <w:sz w:val="24"/>
                <w:szCs w:val="24"/>
              </w:rPr>
              <w:t xml:space="preserve">you will </w:t>
            </w:r>
            <w:r w:rsidRPr="0048764E">
              <w:rPr>
                <w:rFonts w:asciiTheme="majorBidi" w:eastAsia="Times New Roman" w:hAnsiTheme="majorBidi" w:cstheme="majorBidi"/>
                <w:sz w:val="24"/>
                <w:szCs w:val="24"/>
              </w:rPr>
              <w:t xml:space="preserve">set up these stones, which I command you this day, in mount </w:t>
            </w:r>
            <w:proofErr w:type="spellStart"/>
            <w:r w:rsidRPr="0048764E">
              <w:rPr>
                <w:rFonts w:asciiTheme="majorBidi" w:eastAsia="Times New Roman" w:hAnsiTheme="majorBidi" w:cstheme="majorBidi"/>
                <w:sz w:val="24"/>
                <w:szCs w:val="24"/>
              </w:rPr>
              <w:t>Ebal</w:t>
            </w:r>
            <w:proofErr w:type="spellEnd"/>
            <w:r w:rsidRPr="0048764E">
              <w:rPr>
                <w:rFonts w:asciiTheme="majorBidi" w:eastAsia="Times New Roman" w:hAnsiTheme="majorBidi" w:cstheme="majorBidi"/>
                <w:sz w:val="24"/>
                <w:szCs w:val="24"/>
              </w:rPr>
              <w:t xml:space="preserve">, and </w:t>
            </w:r>
            <w:r w:rsidR="00494644">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shalt plaster them with plaster.</w:t>
            </w:r>
          </w:p>
        </w:tc>
      </w:tr>
      <w:tr w:rsidR="0048764E" w:rsidRPr="0048764E" w:rsidTr="00601A99">
        <w:trPr>
          <w:trHeight w:val="188"/>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4" w:name="5"/>
            <w:bookmarkEnd w:id="4"/>
            <w:r w:rsidRPr="0048764E">
              <w:rPr>
                <w:rFonts w:asciiTheme="majorBidi" w:eastAsia="Times New Roman" w:hAnsiTheme="majorBidi" w:cstheme="majorBidi"/>
                <w:b/>
                <w:bCs/>
                <w:sz w:val="28"/>
                <w:szCs w:val="28"/>
                <w:rtl/>
              </w:rPr>
              <w:t>ה</w:t>
            </w:r>
            <w:r w:rsidRPr="0048764E">
              <w:rPr>
                <w:rFonts w:asciiTheme="majorBidi" w:eastAsia="Times New Roman" w:hAnsiTheme="majorBidi" w:cstheme="majorBidi"/>
                <w:sz w:val="28"/>
                <w:szCs w:val="28"/>
                <w:rtl/>
              </w:rPr>
              <w:t>  וּבָנִיתָ שָּׁם מִזְבֵּחַ, לַיהוָה אֱלֹהֶיךָ:  מִזְבַּח אֲבָנִים, לֹא-תָנִיף עֲלֵיהֶם בַּרְזֶל.</w:t>
            </w:r>
          </w:p>
        </w:tc>
        <w:tc>
          <w:tcPr>
            <w:tcW w:w="2439" w:type="pct"/>
            <w:hideMark/>
          </w:tcPr>
          <w:p w:rsidR="0048764E" w:rsidRPr="0048764E" w:rsidRDefault="0048764E" w:rsidP="00494644">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5</w:t>
            </w:r>
            <w:r w:rsidRPr="0048764E">
              <w:rPr>
                <w:rFonts w:asciiTheme="majorBidi" w:eastAsia="Times New Roman" w:hAnsiTheme="majorBidi" w:cstheme="majorBidi"/>
                <w:sz w:val="24"/>
                <w:szCs w:val="24"/>
              </w:rPr>
              <w:t xml:space="preserve"> And there </w:t>
            </w:r>
            <w:r w:rsidR="00494644">
              <w:rPr>
                <w:rFonts w:asciiTheme="majorBidi" w:eastAsia="Times New Roman" w:hAnsiTheme="majorBidi" w:cstheme="majorBidi"/>
                <w:sz w:val="24"/>
                <w:szCs w:val="24"/>
              </w:rPr>
              <w:t xml:space="preserve">you </w:t>
            </w:r>
            <w:r w:rsidRPr="0048764E">
              <w:rPr>
                <w:rFonts w:asciiTheme="majorBidi" w:eastAsia="Times New Roman" w:hAnsiTheme="majorBidi" w:cstheme="majorBidi"/>
                <w:sz w:val="24"/>
                <w:szCs w:val="24"/>
              </w:rPr>
              <w:t>shal</w:t>
            </w:r>
            <w:r w:rsidR="00494644">
              <w:rPr>
                <w:rFonts w:asciiTheme="majorBidi" w:eastAsia="Times New Roman" w:hAnsiTheme="majorBidi" w:cstheme="majorBidi"/>
                <w:sz w:val="24"/>
                <w:szCs w:val="24"/>
              </w:rPr>
              <w:t>l</w:t>
            </w:r>
            <w:r w:rsidRPr="0048764E">
              <w:rPr>
                <w:rFonts w:asciiTheme="majorBidi" w:eastAsia="Times New Roman" w:hAnsiTheme="majorBidi" w:cstheme="majorBidi"/>
                <w:sz w:val="24"/>
                <w:szCs w:val="24"/>
              </w:rPr>
              <w:t xml:space="preserve"> build an altar to the LORD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 an altar of stones; </w:t>
            </w:r>
            <w:r w:rsidR="00494644">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shalt</w:t>
            </w:r>
            <w:r w:rsidR="00494644">
              <w:rPr>
                <w:rFonts w:asciiTheme="majorBidi" w:eastAsia="Times New Roman" w:hAnsiTheme="majorBidi" w:cstheme="majorBidi"/>
                <w:sz w:val="24"/>
                <w:szCs w:val="24"/>
              </w:rPr>
              <w:t xml:space="preserve"> not</w:t>
            </w:r>
            <w:r w:rsidRPr="0048764E">
              <w:rPr>
                <w:rFonts w:asciiTheme="majorBidi" w:eastAsia="Times New Roman" w:hAnsiTheme="majorBidi" w:cstheme="majorBidi"/>
                <w:sz w:val="24"/>
                <w:szCs w:val="24"/>
              </w:rPr>
              <w:t xml:space="preserve"> lift up </w:t>
            </w:r>
            <w:r w:rsidR="00494644">
              <w:rPr>
                <w:rFonts w:asciiTheme="majorBidi" w:eastAsia="Times New Roman" w:hAnsiTheme="majorBidi" w:cstheme="majorBidi"/>
                <w:sz w:val="24"/>
                <w:szCs w:val="24"/>
              </w:rPr>
              <w:t>any iron</w:t>
            </w:r>
            <w:r w:rsidRPr="0048764E">
              <w:rPr>
                <w:rFonts w:asciiTheme="majorBidi" w:eastAsia="Times New Roman" w:hAnsiTheme="majorBidi" w:cstheme="majorBidi"/>
                <w:sz w:val="24"/>
                <w:szCs w:val="24"/>
              </w:rPr>
              <w:t xml:space="preserve"> tool</w:t>
            </w:r>
            <w:r w:rsidR="00494644">
              <w:rPr>
                <w:rFonts w:asciiTheme="majorBidi" w:eastAsia="Times New Roman" w:hAnsiTheme="majorBidi" w:cstheme="majorBidi"/>
                <w:sz w:val="24"/>
                <w:szCs w:val="24"/>
              </w:rPr>
              <w:t>s</w:t>
            </w:r>
            <w:r w:rsidRPr="0048764E">
              <w:rPr>
                <w:rFonts w:asciiTheme="majorBidi" w:eastAsia="Times New Roman" w:hAnsiTheme="majorBidi" w:cstheme="majorBidi"/>
                <w:sz w:val="24"/>
                <w:szCs w:val="24"/>
              </w:rPr>
              <w:t xml:space="preserve"> </w:t>
            </w:r>
            <w:r w:rsidR="00494644">
              <w:rPr>
                <w:rFonts w:asciiTheme="majorBidi" w:eastAsia="Times New Roman" w:hAnsiTheme="majorBidi" w:cstheme="majorBidi"/>
                <w:sz w:val="24"/>
                <w:szCs w:val="24"/>
              </w:rPr>
              <w:t>[in making]</w:t>
            </w:r>
            <w:r w:rsidRPr="0048764E">
              <w:rPr>
                <w:rFonts w:asciiTheme="majorBidi" w:eastAsia="Times New Roman" w:hAnsiTheme="majorBidi" w:cstheme="majorBidi"/>
                <w:sz w:val="24"/>
                <w:szCs w:val="24"/>
              </w:rPr>
              <w:t xml:space="preserve"> them.</w:t>
            </w:r>
          </w:p>
        </w:tc>
      </w:tr>
      <w:tr w:rsidR="0048764E" w:rsidRPr="0048764E" w:rsidTr="00601A99">
        <w:trPr>
          <w:trHeight w:val="253"/>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5" w:name="6"/>
            <w:bookmarkEnd w:id="5"/>
            <w:r w:rsidRPr="0048764E">
              <w:rPr>
                <w:rFonts w:asciiTheme="majorBidi" w:eastAsia="Times New Roman" w:hAnsiTheme="majorBidi" w:cstheme="majorBidi"/>
                <w:b/>
                <w:bCs/>
                <w:sz w:val="28"/>
                <w:szCs w:val="28"/>
                <w:rtl/>
              </w:rPr>
              <w:t>ו</w:t>
            </w:r>
            <w:r w:rsidRPr="0048764E">
              <w:rPr>
                <w:rFonts w:asciiTheme="majorBidi" w:eastAsia="Times New Roman" w:hAnsiTheme="majorBidi" w:cstheme="majorBidi"/>
                <w:sz w:val="28"/>
                <w:szCs w:val="28"/>
                <w:rtl/>
              </w:rPr>
              <w:t>  אֲבָנִים שְׁלֵמוֹת תִּבְנֶה, אֶת-מִזְבַּח יְהוָה אֱלֹהֶיךָ; וְהַעֲלִיתָ עָלָיו עוֹלֹת, לַיהוָה אֱלֹהֶיךָ.</w:t>
            </w:r>
          </w:p>
        </w:tc>
        <w:tc>
          <w:tcPr>
            <w:tcW w:w="2439" w:type="pct"/>
            <w:hideMark/>
          </w:tcPr>
          <w:p w:rsidR="0048764E" w:rsidRPr="0048764E" w:rsidRDefault="0048764E" w:rsidP="00494644">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6</w:t>
            </w:r>
            <w:r w:rsidRPr="0048764E">
              <w:rPr>
                <w:rFonts w:asciiTheme="majorBidi" w:eastAsia="Times New Roman" w:hAnsiTheme="majorBidi" w:cstheme="majorBidi"/>
                <w:sz w:val="24"/>
                <w:szCs w:val="24"/>
              </w:rPr>
              <w:t> </w:t>
            </w:r>
            <w:r w:rsidR="00494644">
              <w:rPr>
                <w:rFonts w:asciiTheme="majorBidi" w:eastAsia="Times New Roman" w:hAnsiTheme="majorBidi" w:cstheme="majorBidi"/>
                <w:sz w:val="24"/>
                <w:szCs w:val="24"/>
              </w:rPr>
              <w:t>You will</w:t>
            </w:r>
            <w:r w:rsidRPr="0048764E">
              <w:rPr>
                <w:rFonts w:asciiTheme="majorBidi" w:eastAsia="Times New Roman" w:hAnsiTheme="majorBidi" w:cstheme="majorBidi"/>
                <w:sz w:val="24"/>
                <w:szCs w:val="24"/>
              </w:rPr>
              <w:t xml:space="preserve"> build the altar of the LORD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 </w:t>
            </w:r>
            <w:r w:rsidR="00494644">
              <w:rPr>
                <w:rFonts w:asciiTheme="majorBidi" w:eastAsia="Times New Roman" w:hAnsiTheme="majorBidi" w:cstheme="majorBidi"/>
                <w:sz w:val="24"/>
                <w:szCs w:val="24"/>
              </w:rPr>
              <w:t>out of</w:t>
            </w:r>
            <w:r w:rsidRPr="0048764E">
              <w:rPr>
                <w:rFonts w:asciiTheme="majorBidi" w:eastAsia="Times New Roman" w:hAnsiTheme="majorBidi" w:cstheme="majorBidi"/>
                <w:sz w:val="24"/>
                <w:szCs w:val="24"/>
              </w:rPr>
              <w:t xml:space="preserve"> unhewn stones; and </w:t>
            </w:r>
            <w:r w:rsidR="00494644">
              <w:rPr>
                <w:rFonts w:asciiTheme="majorBidi" w:eastAsia="Times New Roman" w:hAnsiTheme="majorBidi" w:cstheme="majorBidi"/>
                <w:sz w:val="24"/>
                <w:szCs w:val="24"/>
              </w:rPr>
              <w:t>you</w:t>
            </w:r>
            <w:r w:rsidRPr="0048764E">
              <w:rPr>
                <w:rFonts w:asciiTheme="majorBidi" w:eastAsia="Times New Roman" w:hAnsiTheme="majorBidi" w:cstheme="majorBidi"/>
                <w:sz w:val="24"/>
                <w:szCs w:val="24"/>
              </w:rPr>
              <w:t xml:space="preserve"> shal</w:t>
            </w:r>
            <w:r w:rsidR="00494644">
              <w:rPr>
                <w:rFonts w:asciiTheme="majorBidi" w:eastAsia="Times New Roman" w:hAnsiTheme="majorBidi" w:cstheme="majorBidi"/>
                <w:sz w:val="24"/>
                <w:szCs w:val="24"/>
              </w:rPr>
              <w:t>l</w:t>
            </w:r>
            <w:r w:rsidRPr="0048764E">
              <w:rPr>
                <w:rFonts w:asciiTheme="majorBidi" w:eastAsia="Times New Roman" w:hAnsiTheme="majorBidi" w:cstheme="majorBidi"/>
                <w:sz w:val="24"/>
                <w:szCs w:val="24"/>
              </w:rPr>
              <w:t xml:space="preserve"> offer burnt-offerings </w:t>
            </w:r>
            <w:r w:rsidR="00494644">
              <w:rPr>
                <w:rFonts w:asciiTheme="majorBidi" w:eastAsia="Times New Roman" w:hAnsiTheme="majorBidi" w:cstheme="majorBidi"/>
                <w:sz w:val="24"/>
                <w:szCs w:val="24"/>
              </w:rPr>
              <w:t>on them to</w:t>
            </w:r>
            <w:r w:rsidRPr="0048764E">
              <w:rPr>
                <w:rFonts w:asciiTheme="majorBidi" w:eastAsia="Times New Roman" w:hAnsiTheme="majorBidi" w:cstheme="majorBidi"/>
                <w:sz w:val="24"/>
                <w:szCs w:val="24"/>
              </w:rPr>
              <w:t xml:space="preserve"> the LORD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w:t>
            </w:r>
          </w:p>
        </w:tc>
      </w:tr>
      <w:tr w:rsidR="0048764E" w:rsidRPr="0048764E" w:rsidTr="00601A99">
        <w:trPr>
          <w:trHeight w:val="188"/>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6" w:name="7"/>
            <w:bookmarkEnd w:id="6"/>
            <w:r w:rsidRPr="0048764E">
              <w:rPr>
                <w:rFonts w:asciiTheme="majorBidi" w:eastAsia="Times New Roman" w:hAnsiTheme="majorBidi" w:cstheme="majorBidi"/>
                <w:b/>
                <w:bCs/>
                <w:sz w:val="28"/>
                <w:szCs w:val="28"/>
                <w:rtl/>
              </w:rPr>
              <w:t>ז</w:t>
            </w:r>
            <w:r w:rsidRPr="0048764E">
              <w:rPr>
                <w:rFonts w:asciiTheme="majorBidi" w:eastAsia="Times New Roman" w:hAnsiTheme="majorBidi" w:cstheme="majorBidi"/>
                <w:sz w:val="28"/>
                <w:szCs w:val="28"/>
                <w:rtl/>
              </w:rPr>
              <w:t>  וְזָבַחְתָּ שְׁלָמִים, וְאָכַלְתָּ שָּׁם; וְשָׂמַחְתָּ, לִפְנֵי יְהוָה אֱלֹהֶיךָ.</w:t>
            </w:r>
          </w:p>
        </w:tc>
        <w:tc>
          <w:tcPr>
            <w:tcW w:w="2439" w:type="pct"/>
            <w:hideMark/>
          </w:tcPr>
          <w:p w:rsidR="0048764E" w:rsidRPr="0048764E" w:rsidRDefault="0048764E" w:rsidP="00494644">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7</w:t>
            </w:r>
            <w:r w:rsidRPr="0048764E">
              <w:rPr>
                <w:rFonts w:asciiTheme="majorBidi" w:eastAsia="Times New Roman" w:hAnsiTheme="majorBidi" w:cstheme="majorBidi"/>
                <w:sz w:val="24"/>
                <w:szCs w:val="24"/>
              </w:rPr>
              <w:t> And</w:t>
            </w:r>
            <w:r w:rsidR="007348E0">
              <w:rPr>
                <w:rFonts w:asciiTheme="majorBidi" w:eastAsia="Times New Roman" w:hAnsiTheme="majorBidi" w:cstheme="majorBidi"/>
                <w:sz w:val="24"/>
                <w:szCs w:val="24"/>
              </w:rPr>
              <w:t xml:space="preserve"> </w:t>
            </w:r>
            <w:r w:rsidR="00494644">
              <w:rPr>
                <w:rFonts w:asciiTheme="majorBidi" w:eastAsia="Times New Roman" w:hAnsiTheme="majorBidi" w:cstheme="majorBidi"/>
                <w:sz w:val="24"/>
                <w:szCs w:val="24"/>
              </w:rPr>
              <w:t>you</w:t>
            </w:r>
            <w:r w:rsidR="00FC4426">
              <w:rPr>
                <w:rFonts w:asciiTheme="majorBidi" w:eastAsia="Times New Roman" w:hAnsiTheme="majorBidi" w:cstheme="majorBidi"/>
                <w:sz w:val="24"/>
                <w:szCs w:val="24"/>
              </w:rPr>
              <w:t xml:space="preserve"> </w:t>
            </w:r>
            <w:r w:rsidR="00494644">
              <w:rPr>
                <w:rFonts w:asciiTheme="majorBidi" w:eastAsia="Times New Roman" w:hAnsiTheme="majorBidi" w:cstheme="majorBidi"/>
                <w:sz w:val="24"/>
                <w:szCs w:val="24"/>
              </w:rPr>
              <w:t>shall</w:t>
            </w:r>
            <w:r w:rsidRPr="0048764E">
              <w:rPr>
                <w:rFonts w:asciiTheme="majorBidi" w:eastAsia="Times New Roman" w:hAnsiTheme="majorBidi" w:cstheme="majorBidi"/>
                <w:sz w:val="24"/>
                <w:szCs w:val="24"/>
              </w:rPr>
              <w:t xml:space="preserve"> sacrifice peace-offerings, and eat there; and </w:t>
            </w:r>
            <w:r w:rsidR="00494644">
              <w:rPr>
                <w:rFonts w:asciiTheme="majorBidi" w:eastAsia="Times New Roman" w:hAnsiTheme="majorBidi" w:cstheme="majorBidi"/>
                <w:sz w:val="24"/>
                <w:szCs w:val="24"/>
              </w:rPr>
              <w:t>you will</w:t>
            </w:r>
            <w:r w:rsidRPr="0048764E">
              <w:rPr>
                <w:rFonts w:asciiTheme="majorBidi" w:eastAsia="Times New Roman" w:hAnsiTheme="majorBidi" w:cstheme="majorBidi"/>
                <w:sz w:val="24"/>
                <w:szCs w:val="24"/>
              </w:rPr>
              <w:t xml:space="preserve"> rejoice before the LORD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w:t>
            </w:r>
          </w:p>
        </w:tc>
      </w:tr>
      <w:tr w:rsidR="0048764E" w:rsidRPr="0048764E" w:rsidTr="00601A99">
        <w:trPr>
          <w:trHeight w:val="126"/>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7" w:name="8"/>
            <w:bookmarkEnd w:id="7"/>
            <w:r w:rsidRPr="0048764E">
              <w:rPr>
                <w:rFonts w:asciiTheme="majorBidi" w:eastAsia="Times New Roman" w:hAnsiTheme="majorBidi" w:cstheme="majorBidi"/>
                <w:b/>
                <w:bCs/>
                <w:sz w:val="28"/>
                <w:szCs w:val="28"/>
                <w:rtl/>
              </w:rPr>
              <w:t>ח</w:t>
            </w:r>
            <w:r w:rsidRPr="0048764E">
              <w:rPr>
                <w:rFonts w:asciiTheme="majorBidi" w:eastAsia="Times New Roman" w:hAnsiTheme="majorBidi" w:cstheme="majorBidi"/>
                <w:sz w:val="28"/>
                <w:szCs w:val="28"/>
                <w:rtl/>
              </w:rPr>
              <w:t>  וְכָתַבְתָּ עַל-הָאֲבָנִים, אֶת-כָּל-דִּבְרֵי הַתּוֹרָה הַזֹּאת--בַּאֵר הֵיטֵב. </w:t>
            </w:r>
          </w:p>
        </w:tc>
        <w:tc>
          <w:tcPr>
            <w:tcW w:w="2439" w:type="pct"/>
            <w:hideMark/>
          </w:tcPr>
          <w:p w:rsidR="0048764E" w:rsidRPr="0048764E" w:rsidRDefault="0048764E" w:rsidP="00494644">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8</w:t>
            </w:r>
            <w:r w:rsidRPr="0048764E">
              <w:rPr>
                <w:rFonts w:asciiTheme="majorBidi" w:eastAsia="Times New Roman" w:hAnsiTheme="majorBidi" w:cstheme="majorBidi"/>
                <w:sz w:val="24"/>
                <w:szCs w:val="24"/>
              </w:rPr>
              <w:t xml:space="preserve"> And </w:t>
            </w:r>
            <w:r w:rsidR="00494644">
              <w:rPr>
                <w:rFonts w:asciiTheme="majorBidi" w:eastAsia="Times New Roman" w:hAnsiTheme="majorBidi" w:cstheme="majorBidi"/>
                <w:sz w:val="24"/>
                <w:szCs w:val="24"/>
              </w:rPr>
              <w:t>you will</w:t>
            </w:r>
            <w:r w:rsidRPr="0048764E">
              <w:rPr>
                <w:rFonts w:asciiTheme="majorBidi" w:eastAsia="Times New Roman" w:hAnsiTheme="majorBidi" w:cstheme="majorBidi"/>
                <w:sz w:val="24"/>
                <w:szCs w:val="24"/>
              </w:rPr>
              <w:t xml:space="preserve"> write upon the stones all the </w:t>
            </w:r>
            <w:r>
              <w:rPr>
                <w:rFonts w:asciiTheme="majorBidi" w:eastAsia="Times New Roman" w:hAnsiTheme="majorBidi" w:cstheme="majorBidi"/>
                <w:sz w:val="24"/>
                <w:szCs w:val="24"/>
              </w:rPr>
              <w:t>words of this law very plainly.</w:t>
            </w:r>
          </w:p>
        </w:tc>
      </w:tr>
      <w:tr w:rsidR="0048764E" w:rsidRPr="0048764E" w:rsidTr="00601A99">
        <w:trPr>
          <w:trHeight w:val="253"/>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8" w:name="9"/>
            <w:bookmarkEnd w:id="8"/>
            <w:r w:rsidRPr="0048764E">
              <w:rPr>
                <w:rFonts w:asciiTheme="majorBidi" w:eastAsia="Times New Roman" w:hAnsiTheme="majorBidi" w:cstheme="majorBidi"/>
                <w:b/>
                <w:bCs/>
                <w:sz w:val="28"/>
                <w:szCs w:val="28"/>
                <w:rtl/>
              </w:rPr>
              <w:t>ט</w:t>
            </w:r>
            <w:r w:rsidRPr="0048764E">
              <w:rPr>
                <w:rFonts w:asciiTheme="majorBidi" w:eastAsia="Times New Roman" w:hAnsiTheme="majorBidi" w:cstheme="majorBidi"/>
                <w:sz w:val="28"/>
                <w:szCs w:val="28"/>
                <w:rtl/>
              </w:rPr>
              <w:t>  וַיְדַבֵּר מֹשֶׁה וְהַכֹּהֲנִים הַלְוִיִּם, אֶל כָּל-יִשְׂרָאֵל לֵאמֹר:  הַסְכֵּת וּשְׁמַע, יִשְׂרָאֵל, הַיּוֹם הַזֶּה נִהְיֵיתָ לְעָם, לַיהוָה אֱלֹהֶיךָ.</w:t>
            </w:r>
          </w:p>
        </w:tc>
        <w:tc>
          <w:tcPr>
            <w:tcW w:w="2439" w:type="pct"/>
            <w:hideMark/>
          </w:tcPr>
          <w:p w:rsidR="0048764E" w:rsidRPr="0048764E" w:rsidRDefault="0048764E" w:rsidP="00494644">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9</w:t>
            </w:r>
            <w:r w:rsidRPr="0048764E">
              <w:rPr>
                <w:rFonts w:asciiTheme="majorBidi" w:eastAsia="Times New Roman" w:hAnsiTheme="majorBidi" w:cstheme="majorBidi"/>
                <w:sz w:val="24"/>
                <w:szCs w:val="24"/>
              </w:rPr>
              <w:t> And Moses and the priests the Levites spoke to all Israel, saying: 'Keep silence, and hear, O Israel; this day</w:t>
            </w:r>
            <w:r w:rsidR="00494644">
              <w:rPr>
                <w:rFonts w:asciiTheme="majorBidi" w:eastAsia="Times New Roman" w:hAnsiTheme="majorBidi" w:cstheme="majorBidi"/>
                <w:sz w:val="24"/>
                <w:szCs w:val="24"/>
              </w:rPr>
              <w:t xml:space="preserve"> you have</w:t>
            </w:r>
            <w:r w:rsidRPr="0048764E">
              <w:rPr>
                <w:rFonts w:asciiTheme="majorBidi" w:eastAsia="Times New Roman" w:hAnsiTheme="majorBidi" w:cstheme="majorBidi"/>
                <w:sz w:val="24"/>
                <w:szCs w:val="24"/>
              </w:rPr>
              <w:t xml:space="preserve"> become a people </w:t>
            </w:r>
            <w:r w:rsidR="00494644">
              <w:rPr>
                <w:rFonts w:asciiTheme="majorBidi" w:eastAsia="Times New Roman" w:hAnsiTheme="majorBidi" w:cstheme="majorBidi"/>
                <w:sz w:val="24"/>
                <w:szCs w:val="24"/>
              </w:rPr>
              <w:t>to</w:t>
            </w:r>
            <w:r w:rsidRPr="0048764E">
              <w:rPr>
                <w:rFonts w:asciiTheme="majorBidi" w:eastAsia="Times New Roman" w:hAnsiTheme="majorBidi" w:cstheme="majorBidi"/>
                <w:sz w:val="24"/>
                <w:szCs w:val="24"/>
              </w:rPr>
              <w:t xml:space="preserve"> the LORD </w:t>
            </w:r>
            <w:r w:rsidR="00494644">
              <w:rPr>
                <w:rFonts w:asciiTheme="majorBidi" w:eastAsia="Times New Roman" w:hAnsiTheme="majorBidi" w:cstheme="majorBidi"/>
                <w:sz w:val="24"/>
                <w:szCs w:val="24"/>
              </w:rPr>
              <w:t>your</w:t>
            </w:r>
            <w:r w:rsidRPr="0048764E">
              <w:rPr>
                <w:rFonts w:asciiTheme="majorBidi" w:eastAsia="Times New Roman" w:hAnsiTheme="majorBidi" w:cstheme="majorBidi"/>
                <w:sz w:val="24"/>
                <w:szCs w:val="24"/>
              </w:rPr>
              <w:t xml:space="preserve"> God.</w:t>
            </w:r>
          </w:p>
        </w:tc>
      </w:tr>
      <w:tr w:rsidR="0048764E" w:rsidRPr="0048764E" w:rsidTr="00601A99">
        <w:trPr>
          <w:trHeight w:val="33"/>
          <w:tblCellSpacing w:w="30" w:type="dxa"/>
        </w:trPr>
        <w:tc>
          <w:tcPr>
            <w:tcW w:w="2456" w:type="pct"/>
            <w:hideMark/>
          </w:tcPr>
          <w:p w:rsidR="0048764E" w:rsidRPr="0048764E" w:rsidRDefault="0048764E" w:rsidP="00601A99">
            <w:pPr>
              <w:spacing w:after="0" w:line="240" w:lineRule="auto"/>
              <w:ind w:left="195" w:hanging="195"/>
              <w:rPr>
                <w:rFonts w:asciiTheme="majorBidi" w:eastAsia="Times New Roman" w:hAnsiTheme="majorBidi" w:cstheme="majorBidi"/>
                <w:sz w:val="28"/>
                <w:szCs w:val="28"/>
              </w:rPr>
            </w:pPr>
            <w:bookmarkStart w:id="9" w:name="10"/>
            <w:bookmarkEnd w:id="9"/>
            <w:r w:rsidRPr="0048764E">
              <w:rPr>
                <w:rFonts w:asciiTheme="majorBidi" w:eastAsia="Times New Roman" w:hAnsiTheme="majorBidi" w:cstheme="majorBidi"/>
                <w:b/>
                <w:bCs/>
                <w:sz w:val="28"/>
                <w:szCs w:val="28"/>
                <w:rtl/>
              </w:rPr>
              <w:lastRenderedPageBreak/>
              <w:t>י</w:t>
            </w:r>
            <w:r w:rsidRPr="0048764E">
              <w:rPr>
                <w:rFonts w:asciiTheme="majorBidi" w:eastAsia="Times New Roman" w:hAnsiTheme="majorBidi" w:cstheme="majorBidi"/>
                <w:sz w:val="28"/>
                <w:szCs w:val="28"/>
                <w:rtl/>
              </w:rPr>
              <w:t>  וְשָׁמַעְתָּ, בְּקוֹל יְהוָה אֱלֹהֶיךָ; וְעָשִׂיתָ אֶת-מִצְו‍ֹתָו וְאֶת-חֻקָּיו, אֲשֶׁר אָנֹכִי מְצַוְּךָ הַיּוֹם.</w:t>
            </w:r>
          </w:p>
        </w:tc>
        <w:tc>
          <w:tcPr>
            <w:tcW w:w="2439" w:type="pct"/>
            <w:hideMark/>
          </w:tcPr>
          <w:p w:rsidR="0048764E" w:rsidRPr="0048764E" w:rsidRDefault="0048764E" w:rsidP="000C6CEC">
            <w:pPr>
              <w:bidi w:val="0"/>
              <w:spacing w:after="0" w:line="240" w:lineRule="auto"/>
              <w:ind w:left="165" w:hanging="165"/>
              <w:rPr>
                <w:rFonts w:asciiTheme="majorBidi" w:eastAsia="Times New Roman" w:hAnsiTheme="majorBidi" w:cstheme="majorBidi"/>
                <w:sz w:val="24"/>
                <w:szCs w:val="24"/>
              </w:rPr>
            </w:pPr>
            <w:r w:rsidRPr="0048764E">
              <w:rPr>
                <w:rFonts w:asciiTheme="majorBidi" w:eastAsia="Times New Roman" w:hAnsiTheme="majorBidi" w:cstheme="majorBidi"/>
                <w:b/>
                <w:bCs/>
                <w:sz w:val="24"/>
                <w:szCs w:val="24"/>
              </w:rPr>
              <w:t>10</w:t>
            </w:r>
            <w:r w:rsidRPr="0048764E">
              <w:rPr>
                <w:rFonts w:asciiTheme="majorBidi" w:eastAsia="Times New Roman" w:hAnsiTheme="majorBidi" w:cstheme="majorBidi"/>
                <w:sz w:val="24"/>
                <w:szCs w:val="24"/>
              </w:rPr>
              <w:t> </w:t>
            </w:r>
            <w:r w:rsidR="00494644">
              <w:rPr>
                <w:rFonts w:asciiTheme="majorBidi" w:eastAsia="Times New Roman" w:hAnsiTheme="majorBidi" w:cstheme="majorBidi"/>
                <w:sz w:val="24"/>
                <w:szCs w:val="24"/>
              </w:rPr>
              <w:t>You shall listen</w:t>
            </w:r>
            <w:r w:rsidRPr="0048764E">
              <w:rPr>
                <w:rFonts w:asciiTheme="majorBidi" w:eastAsia="Times New Roman" w:hAnsiTheme="majorBidi" w:cstheme="majorBidi"/>
                <w:sz w:val="24"/>
                <w:szCs w:val="24"/>
              </w:rPr>
              <w:t xml:space="preserve"> to the voice of the LORD</w:t>
            </w:r>
            <w:r w:rsidR="00494644">
              <w:rPr>
                <w:rFonts w:asciiTheme="majorBidi" w:eastAsia="Times New Roman" w:hAnsiTheme="majorBidi" w:cstheme="majorBidi"/>
                <w:sz w:val="24"/>
                <w:szCs w:val="24"/>
              </w:rPr>
              <w:t xml:space="preserve"> your</w:t>
            </w:r>
            <w:r w:rsidRPr="0048764E">
              <w:rPr>
                <w:rFonts w:asciiTheme="majorBidi" w:eastAsia="Times New Roman" w:hAnsiTheme="majorBidi" w:cstheme="majorBidi"/>
                <w:sz w:val="24"/>
                <w:szCs w:val="24"/>
              </w:rPr>
              <w:t xml:space="preserve"> God, and do His commandments and His statutes, which I command</w:t>
            </w:r>
            <w:r w:rsidR="00494644">
              <w:rPr>
                <w:rFonts w:asciiTheme="majorBidi" w:eastAsia="Times New Roman" w:hAnsiTheme="majorBidi" w:cstheme="majorBidi"/>
                <w:sz w:val="24"/>
                <w:szCs w:val="24"/>
              </w:rPr>
              <w:t xml:space="preserve"> you</w:t>
            </w:r>
            <w:r w:rsidRPr="0048764E">
              <w:rPr>
                <w:rFonts w:asciiTheme="majorBidi" w:eastAsia="Times New Roman" w:hAnsiTheme="majorBidi" w:cstheme="majorBidi"/>
                <w:sz w:val="24"/>
                <w:szCs w:val="24"/>
              </w:rPr>
              <w:t xml:space="preserve"> this day.' </w:t>
            </w:r>
          </w:p>
        </w:tc>
      </w:tr>
    </w:tbl>
    <w:p w:rsidR="0048764E" w:rsidRDefault="0048764E" w:rsidP="0048764E">
      <w:pPr>
        <w:tabs>
          <w:tab w:val="left" w:pos="1350"/>
          <w:tab w:val="left" w:pos="3240"/>
          <w:tab w:val="left" w:pos="5220"/>
        </w:tabs>
        <w:bidi w:val="0"/>
        <w:rPr>
          <w:rFonts w:ascii="Arial" w:hAnsi="Arial" w:cs="Arial"/>
          <w:b/>
          <w:bCs/>
          <w:color w:val="000000"/>
          <w:sz w:val="20"/>
          <w:szCs w:val="20"/>
        </w:rPr>
      </w:pPr>
    </w:p>
    <w:p w:rsidR="0048764E" w:rsidRDefault="0048764E" w:rsidP="0048764E">
      <w:pPr>
        <w:tabs>
          <w:tab w:val="left" w:pos="1350"/>
          <w:tab w:val="left" w:pos="3240"/>
          <w:tab w:val="left" w:pos="5220"/>
        </w:tabs>
        <w:bidi w:val="0"/>
        <w:rPr>
          <w:rFonts w:ascii="Arial" w:hAnsi="Arial" w:cs="Arial"/>
          <w:b/>
          <w:bCs/>
          <w:color w:val="000000"/>
          <w:sz w:val="20"/>
          <w:szCs w:val="20"/>
        </w:rPr>
      </w:pPr>
    </w:p>
    <w:p w:rsidR="00D528D5" w:rsidRDefault="0045634D" w:rsidP="00927C57">
      <w:pPr>
        <w:pStyle w:val="ListParagraph"/>
        <w:tabs>
          <w:tab w:val="left" w:pos="3240"/>
          <w:tab w:val="left" w:pos="5220"/>
        </w:tabs>
        <w:bidi w:val="0"/>
        <w:ind w:left="0"/>
        <w:rPr>
          <w:rFonts w:ascii="Arial" w:hAnsi="Arial" w:cs="Arial"/>
          <w:b/>
          <w:bCs/>
          <w:color w:val="000000"/>
          <w:sz w:val="20"/>
          <w:szCs w:val="20"/>
        </w:rPr>
      </w:pPr>
      <w:r>
        <w:rPr>
          <w:noProof/>
        </w:rPr>
        <w:lastRenderedPageBreak/>
        <mc:AlternateContent>
          <mc:Choice Requires="wps">
            <w:drawing>
              <wp:anchor distT="0" distB="0" distL="114300" distR="114300" simplePos="0" relativeHeight="251661312" behindDoc="0" locked="0" layoutInCell="1" allowOverlap="1" wp14:anchorId="222F7F20" wp14:editId="132CBAC2">
                <wp:simplePos x="0" y="0"/>
                <wp:positionH relativeFrom="column">
                  <wp:posOffset>0</wp:posOffset>
                </wp:positionH>
                <wp:positionV relativeFrom="paragraph">
                  <wp:posOffset>0</wp:posOffset>
                </wp:positionV>
                <wp:extent cx="1828800" cy="1828800"/>
                <wp:effectExtent l="0" t="0" r="12700" b="1143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a:effectLst/>
                      </wps:spPr>
                      <wps:txbx>
                        <w:txbxContent>
                          <w:p w:rsidR="0045634D" w:rsidRDefault="0045634D" w:rsidP="00977BCB">
                            <w:pPr>
                              <w:pStyle w:val="ListParagraph"/>
                              <w:tabs>
                                <w:tab w:val="left" w:pos="1350"/>
                                <w:tab w:val="left" w:pos="3240"/>
                                <w:tab w:val="left" w:pos="5220"/>
                              </w:tabs>
                              <w:bidi w:val="0"/>
                              <w:ind w:left="0"/>
                              <w:rPr>
                                <w:rFonts w:ascii="Arial" w:hAnsi="Arial" w:cs="Arial"/>
                                <w:b/>
                                <w:bCs/>
                                <w:color w:val="000000"/>
                                <w:sz w:val="20"/>
                                <w:szCs w:val="20"/>
                              </w:rPr>
                            </w:pPr>
                            <w:r w:rsidRPr="00920A73">
                              <w:rPr>
                                <w:rFonts w:ascii="Arial" w:hAnsi="Arial" w:cs="Arial"/>
                                <w:b/>
                                <w:bCs/>
                                <w:color w:val="000000"/>
                                <w:sz w:val="20"/>
                                <w:szCs w:val="20"/>
                              </w:rPr>
                              <w:t xml:space="preserve">Leading Idea: </w:t>
                            </w:r>
                            <w:r>
                              <w:rPr>
                                <w:rFonts w:ascii="Arial" w:hAnsi="Arial" w:cs="Arial"/>
                                <w:b/>
                                <w:bCs/>
                                <w:color w:val="000000"/>
                                <w:sz w:val="20"/>
                                <w:szCs w:val="20"/>
                              </w:rPr>
                              <w:t>Civic life</w:t>
                            </w:r>
                            <w:r w:rsidRPr="00920A73">
                              <w:rPr>
                                <w:rFonts w:ascii="Arial" w:hAnsi="Arial" w:cs="Arial"/>
                                <w:b/>
                                <w:bCs/>
                                <w:color w:val="000000"/>
                                <w:sz w:val="20"/>
                                <w:szCs w:val="20"/>
                              </w:rPr>
                              <w:t xml:space="preserve">: </w:t>
                            </w:r>
                            <w:r>
                              <w:rPr>
                                <w:rFonts w:ascii="Arial" w:hAnsi="Arial" w:cs="Arial"/>
                                <w:b/>
                                <w:bCs/>
                                <w:color w:val="000000"/>
                                <w:sz w:val="20"/>
                                <w:szCs w:val="20"/>
                              </w:rPr>
                              <w:t>establishing</w:t>
                            </w:r>
                            <w:r w:rsidRPr="00920A73">
                              <w:rPr>
                                <w:rFonts w:ascii="Arial" w:hAnsi="Arial" w:cs="Arial"/>
                                <w:b/>
                                <w:bCs/>
                                <w:color w:val="000000"/>
                                <w:sz w:val="20"/>
                                <w:szCs w:val="20"/>
                              </w:rPr>
                              <w:t xml:space="preserve"> civic norms </w:t>
                            </w:r>
                            <w:r>
                              <w:rPr>
                                <w:rFonts w:ascii="Arial" w:hAnsi="Arial" w:cs="Arial"/>
                                <w:b/>
                                <w:bCs/>
                                <w:color w:val="000000"/>
                                <w:sz w:val="20"/>
                                <w:szCs w:val="20"/>
                              </w:rPr>
                              <w:t>to</w:t>
                            </w:r>
                            <w:r w:rsidRPr="00920A73">
                              <w:rPr>
                                <w:rFonts w:ascii="Arial" w:hAnsi="Arial" w:cs="Arial"/>
                                <w:b/>
                                <w:bCs/>
                                <w:color w:val="000000"/>
                                <w:sz w:val="20"/>
                                <w:szCs w:val="20"/>
                              </w:rPr>
                              <w:t xml:space="preserve"> guide a society</w:t>
                            </w:r>
                          </w:p>
                          <w:p w:rsidR="0045634D" w:rsidRDefault="0045634D" w:rsidP="00835FA0">
                            <w:pPr>
                              <w:pStyle w:val="ListParagraph"/>
                              <w:tabs>
                                <w:tab w:val="left" w:pos="1350"/>
                                <w:tab w:val="left" w:pos="3240"/>
                                <w:tab w:val="left" w:pos="5220"/>
                              </w:tabs>
                              <w:bidi w:val="0"/>
                              <w:ind w:left="0"/>
                              <w:rPr>
                                <w:rFonts w:ascii="Arial" w:hAnsi="Arial" w:cs="Arial"/>
                                <w:color w:val="000000"/>
                                <w:sz w:val="20"/>
                                <w:szCs w:val="20"/>
                              </w:rPr>
                            </w:pPr>
                            <w:r w:rsidRPr="0093293B">
                              <w:rPr>
                                <w:rFonts w:ascii="Arial" w:hAnsi="Arial" w:cs="Arial"/>
                                <w:color w:val="000000"/>
                                <w:sz w:val="20"/>
                                <w:szCs w:val="20"/>
                              </w:rPr>
                              <w:t xml:space="preserve">Society is </w:t>
                            </w:r>
                            <w:r>
                              <w:rPr>
                                <w:rFonts w:ascii="Arial" w:hAnsi="Arial" w:cs="Arial"/>
                                <w:color w:val="000000"/>
                                <w:sz w:val="20"/>
                                <w:szCs w:val="20"/>
                              </w:rPr>
                              <w:t>regulated in different ways – for instance we can speak of civic</w:t>
                            </w:r>
                            <w:r w:rsidRPr="0093293B">
                              <w:rPr>
                                <w:rFonts w:ascii="Arial" w:hAnsi="Arial" w:cs="Arial"/>
                                <w:color w:val="000000"/>
                                <w:sz w:val="20"/>
                                <w:szCs w:val="20"/>
                              </w:rPr>
                              <w:t xml:space="preserve"> norms</w:t>
                            </w:r>
                            <w:r>
                              <w:rPr>
                                <w:rFonts w:ascii="Arial" w:hAnsi="Arial" w:cs="Arial"/>
                                <w:color w:val="000000"/>
                                <w:sz w:val="20"/>
                                <w:szCs w:val="20"/>
                              </w:rPr>
                              <w:t xml:space="preserve"> (moral and cultural)</w:t>
                            </w:r>
                            <w:r w:rsidRPr="0093293B">
                              <w:rPr>
                                <w:rFonts w:ascii="Arial" w:hAnsi="Arial" w:cs="Arial"/>
                                <w:color w:val="000000"/>
                                <w:sz w:val="20"/>
                                <w:szCs w:val="20"/>
                              </w:rPr>
                              <w:t>, rules and habits</w:t>
                            </w:r>
                            <w:r>
                              <w:rPr>
                                <w:rFonts w:ascii="Arial" w:hAnsi="Arial" w:cs="Arial"/>
                                <w:color w:val="000000"/>
                                <w:sz w:val="20"/>
                                <w:szCs w:val="20"/>
                              </w:rPr>
                              <w:t xml:space="preserve"> and rituals</w:t>
                            </w:r>
                            <w:r w:rsidRPr="0093293B">
                              <w:rPr>
                                <w:rFonts w:ascii="Arial" w:hAnsi="Arial" w:cs="Arial"/>
                                <w:color w:val="000000"/>
                                <w:sz w:val="20"/>
                                <w:szCs w:val="20"/>
                              </w:rPr>
                              <w:t xml:space="preserve">. </w:t>
                            </w:r>
                            <w:r>
                              <w:rPr>
                                <w:rFonts w:ascii="Arial" w:hAnsi="Arial" w:cs="Arial"/>
                                <w:color w:val="000000"/>
                                <w:sz w:val="20"/>
                                <w:szCs w:val="20"/>
                              </w:rPr>
                              <w:t xml:space="preserve"> In this passage several norms are described and laws are written out ‘plainly’ in public view on the hilltop. Rituals take place (the way the alter is built), and l norms established (eating together,  Thinking about what it means to ‘become a people’ – learning to act together in the public sphere, requires us to think about the ways norms, rules and habits play out in our own lives.</w:t>
                            </w:r>
                          </w:p>
                          <w:p w:rsidR="0045634D" w:rsidRDefault="0045634D" w:rsidP="0030277A">
                            <w:pPr>
                              <w:pStyle w:val="ListParagraph"/>
                              <w:tabs>
                                <w:tab w:val="left" w:pos="1350"/>
                                <w:tab w:val="left" w:pos="3240"/>
                                <w:tab w:val="left" w:pos="5220"/>
                              </w:tabs>
                              <w:bidi w:val="0"/>
                              <w:ind w:left="0"/>
                              <w:rPr>
                                <w:rFonts w:ascii="Arial" w:hAnsi="Arial" w:cs="Arial"/>
                                <w:color w:val="000000"/>
                                <w:sz w:val="20"/>
                                <w:szCs w:val="20"/>
                              </w:rPr>
                            </w:pPr>
                          </w:p>
                          <w:p w:rsidR="0045634D" w:rsidRDefault="0045634D" w:rsidP="00D92E97">
                            <w:pPr>
                              <w:pStyle w:val="ListParagraph"/>
                              <w:tabs>
                                <w:tab w:val="left" w:pos="5220"/>
                              </w:tabs>
                              <w:bidi w:val="0"/>
                              <w:ind w:left="0"/>
                              <w:rPr>
                                <w:rFonts w:ascii="Arial" w:hAnsi="Arial" w:cs="Arial"/>
                                <w:color w:val="000000"/>
                                <w:sz w:val="20"/>
                                <w:szCs w:val="20"/>
                              </w:rPr>
                            </w:pPr>
                            <w:r w:rsidRPr="00927C57">
                              <w:rPr>
                                <w:rFonts w:ascii="Arial" w:hAnsi="Arial" w:cs="Arial"/>
                                <w:b/>
                                <w:bCs/>
                                <w:color w:val="943634" w:themeColor="accent2" w:themeShade="BF"/>
                                <w:sz w:val="20"/>
                                <w:szCs w:val="20"/>
                                <w:u w:val="single"/>
                              </w:rPr>
                              <w:t>Moral Norms</w:t>
                            </w:r>
                            <w:r w:rsidRPr="00927C57">
                              <w:rPr>
                                <w:rFonts w:ascii="Arial" w:hAnsi="Arial" w:cs="Arial"/>
                                <w:color w:val="943634" w:themeColor="accent2" w:themeShade="BF"/>
                                <w:sz w:val="20"/>
                                <w:szCs w:val="20"/>
                              </w:rPr>
                              <w:t xml:space="preserve"> </w:t>
                            </w:r>
                            <w:r>
                              <w:rPr>
                                <w:rFonts w:ascii="Arial" w:hAnsi="Arial" w:cs="Arial"/>
                                <w:color w:val="000000"/>
                                <w:sz w:val="20"/>
                                <w:szCs w:val="20"/>
                              </w:rPr>
                              <w:t xml:space="preserve">are those things we do because we think it is somehow ‘right’ to do them they express values that we try to live by (for instance showing respect to others, care, not starting a fight). We might consider ourselves more fully human if we follow them, or we might think they express values that are important to make society (living with others in community) possible. </w:t>
                            </w:r>
                          </w:p>
                          <w:p w:rsidR="0045634D" w:rsidRDefault="0045634D" w:rsidP="00927C57">
                            <w:pPr>
                              <w:pStyle w:val="ListParagraph"/>
                              <w:bidi w:val="0"/>
                              <w:ind w:left="0"/>
                              <w:rPr>
                                <w:rFonts w:ascii="Arial" w:hAnsi="Arial" w:cs="Arial"/>
                                <w:b/>
                                <w:bCs/>
                                <w:color w:val="984806" w:themeColor="accent6" w:themeShade="80"/>
                                <w:sz w:val="20"/>
                                <w:szCs w:val="20"/>
                                <w:u w:val="single"/>
                              </w:rPr>
                            </w:pPr>
                          </w:p>
                          <w:p w:rsidR="0045634D" w:rsidRDefault="0045634D" w:rsidP="00927C57">
                            <w:pPr>
                              <w:pStyle w:val="ListParagraph"/>
                              <w:bidi w:val="0"/>
                              <w:ind w:left="0"/>
                              <w:rPr>
                                <w:rFonts w:ascii="Arial" w:hAnsi="Arial" w:cs="Arial"/>
                                <w:color w:val="000000"/>
                                <w:sz w:val="20"/>
                                <w:szCs w:val="20"/>
                              </w:rPr>
                            </w:pPr>
                            <w:r w:rsidRPr="00927C57">
                              <w:rPr>
                                <w:rFonts w:ascii="Arial" w:hAnsi="Arial" w:cs="Arial"/>
                                <w:b/>
                                <w:bCs/>
                                <w:color w:val="943634" w:themeColor="accent2" w:themeShade="BF"/>
                                <w:sz w:val="20"/>
                                <w:szCs w:val="20"/>
                                <w:u w:val="single"/>
                              </w:rPr>
                              <w:t>Cultural Norms</w:t>
                            </w:r>
                            <w:r w:rsidRPr="00927C57">
                              <w:rPr>
                                <w:rFonts w:ascii="Arial" w:hAnsi="Arial" w:cs="Arial"/>
                                <w:color w:val="943634" w:themeColor="accent2" w:themeShade="BF"/>
                                <w:sz w:val="20"/>
                                <w:szCs w:val="20"/>
                              </w:rPr>
                              <w:t xml:space="preserve"> </w:t>
                            </w:r>
                            <w:r>
                              <w:rPr>
                                <w:rFonts w:ascii="Arial" w:hAnsi="Arial" w:cs="Arial"/>
                                <w:color w:val="000000"/>
                                <w:sz w:val="20"/>
                                <w:szCs w:val="20"/>
                              </w:rPr>
                              <w:t xml:space="preserve">are those things we do because acting within these parameters </w:t>
                            </w:r>
                            <w:proofErr w:type="gramStart"/>
                            <w:r>
                              <w:rPr>
                                <w:rFonts w:ascii="Arial" w:hAnsi="Arial" w:cs="Arial"/>
                                <w:color w:val="000000"/>
                                <w:sz w:val="20"/>
                                <w:szCs w:val="20"/>
                              </w:rPr>
                              <w:t>is  socially</w:t>
                            </w:r>
                            <w:proofErr w:type="gramEnd"/>
                            <w:r>
                              <w:rPr>
                                <w:rFonts w:ascii="Arial" w:hAnsi="Arial" w:cs="Arial"/>
                                <w:color w:val="000000"/>
                                <w:sz w:val="20"/>
                                <w:szCs w:val="20"/>
                              </w:rPr>
                              <w:t xml:space="preserve"> acceptable way to behave. They help society to function smoothly and enable us to ‘fit in’ to the world around us (for instance, how short a dress can be before it is too short to wear in public, whether to shake hands or give a person a hug when you meet them or say goodbye, whether it is ok to yell across a shop when you want to get the attention of a friend on the other side). In the case of cultural norms, we might fit into society better by following them, but this doesn’t say they are right (it might be a social norm to get drunk at a party, and we fit in better if we do it, but this doesn’t make it right). In general you are not breaking any law if you go against one of these norms, but they establish guidelines for our interactions. </w:t>
                            </w:r>
                          </w:p>
                          <w:p w:rsidR="0045634D" w:rsidRDefault="0045634D" w:rsidP="00927C57">
                            <w:pPr>
                              <w:pStyle w:val="ListParagraph"/>
                              <w:bidi w:val="0"/>
                              <w:ind w:left="0"/>
                              <w:rPr>
                                <w:rFonts w:ascii="Arial" w:hAnsi="Arial" w:cs="Arial"/>
                                <w:b/>
                                <w:bCs/>
                                <w:color w:val="943634" w:themeColor="accent2" w:themeShade="BF"/>
                                <w:sz w:val="20"/>
                                <w:szCs w:val="20"/>
                                <w:u w:val="single"/>
                              </w:rPr>
                            </w:pPr>
                          </w:p>
                          <w:p w:rsidR="0045634D" w:rsidRDefault="0045634D" w:rsidP="00D76E04">
                            <w:pPr>
                              <w:pStyle w:val="ListParagraph"/>
                              <w:bidi w:val="0"/>
                              <w:ind w:left="0"/>
                              <w:rPr>
                                <w:rFonts w:ascii="Arial" w:hAnsi="Arial" w:cs="Arial"/>
                                <w:color w:val="000000"/>
                                <w:sz w:val="20"/>
                                <w:szCs w:val="20"/>
                              </w:rPr>
                            </w:pPr>
                            <w:r w:rsidRPr="00927C57">
                              <w:rPr>
                                <w:rFonts w:ascii="Arial" w:hAnsi="Arial" w:cs="Arial"/>
                                <w:b/>
                                <w:bCs/>
                                <w:color w:val="943634" w:themeColor="accent2" w:themeShade="BF"/>
                                <w:sz w:val="20"/>
                                <w:szCs w:val="20"/>
                                <w:u w:val="single"/>
                              </w:rPr>
                              <w:t>Rules</w:t>
                            </w:r>
                            <w:r w:rsidRPr="0030277A">
                              <w:rPr>
                                <w:rFonts w:ascii="Arial" w:hAnsi="Arial" w:cs="Arial"/>
                                <w:b/>
                                <w:bCs/>
                                <w:color w:val="000000"/>
                                <w:sz w:val="20"/>
                                <w:szCs w:val="20"/>
                              </w:rPr>
                              <w:t xml:space="preserve"> </w:t>
                            </w:r>
                            <w:r>
                              <w:rPr>
                                <w:rFonts w:ascii="Arial" w:hAnsi="Arial" w:cs="Arial"/>
                                <w:color w:val="000000"/>
                                <w:sz w:val="20"/>
                                <w:szCs w:val="20"/>
                              </w:rPr>
                              <w:t xml:space="preserve">are things that are legislated by some authority (this might be government, religion, parents, or even imposed by ourselves on ourselves </w:t>
                            </w:r>
                            <w:proofErr w:type="gramStart"/>
                            <w:r>
                              <w:rPr>
                                <w:rFonts w:ascii="Arial" w:hAnsi="Arial" w:cs="Arial"/>
                                <w:color w:val="000000"/>
                                <w:sz w:val="20"/>
                                <w:szCs w:val="20"/>
                              </w:rPr>
                              <w:t>( where</w:t>
                            </w:r>
                            <w:proofErr w:type="gramEnd"/>
                            <w:r>
                              <w:rPr>
                                <w:rFonts w:ascii="Arial" w:hAnsi="Arial" w:cs="Arial"/>
                                <w:color w:val="000000"/>
                                <w:sz w:val="20"/>
                                <w:szCs w:val="20"/>
                              </w:rPr>
                              <w:t xml:space="preserve"> I am the authority behind the rule) – for instance: “I have a rule that I don’t drink alcohol before 5:00pm”). In some cases, rules don’t have to have any moral purpose behind them, they are simply put in place for the sake of efficiency or convenience. In other cases rules are seen as a way of formally encoding and enforcing norms (the rule ‘don’t steal’ and law that punishes people who do, is because we have a moral norm by which we think taking what is not ours is wrong).In this way, rules guide us to be a virtuous society. Rules can also create norms or values (For some Jews, </w:t>
                            </w:r>
                            <w:proofErr w:type="spellStart"/>
                            <w:r>
                              <w:rPr>
                                <w:rFonts w:ascii="Arial" w:hAnsi="Arial" w:cs="Arial"/>
                                <w:color w:val="000000"/>
                                <w:sz w:val="20"/>
                                <w:szCs w:val="20"/>
                              </w:rPr>
                              <w:t>halakhah</w:t>
                            </w:r>
                            <w:proofErr w:type="spellEnd"/>
                            <w:r>
                              <w:rPr>
                                <w:rFonts w:ascii="Arial" w:hAnsi="Arial" w:cs="Arial"/>
                                <w:color w:val="000000"/>
                                <w:sz w:val="20"/>
                                <w:szCs w:val="20"/>
                              </w:rPr>
                              <w:t xml:space="preserve"> is seen to create values in this way. for instance, the laws of Shabbat create the value of sacred time, rather than encoding a pre-existing value). The creation of civic values through rules can also serve political ends. for instance, in the Soviet era, it was the law to inform on your neighbor if you saw them acting in ways that weren’t consistent with communism, and it was a rule that served the authorities, but it also then became a value people internalized – a way of expressing the importance of the State over the importance of individuals. People came to regard informing on others as a moral duty. </w:t>
                            </w:r>
                          </w:p>
                          <w:p w:rsidR="0045634D" w:rsidRDefault="0045634D" w:rsidP="00B377C7">
                            <w:pPr>
                              <w:pStyle w:val="ListParagraph"/>
                              <w:tabs>
                                <w:tab w:val="left" w:pos="1350"/>
                                <w:tab w:val="left" w:pos="3240"/>
                                <w:tab w:val="left" w:pos="5220"/>
                              </w:tabs>
                              <w:bidi w:val="0"/>
                              <w:ind w:hanging="720"/>
                              <w:rPr>
                                <w:rFonts w:ascii="Arial" w:hAnsi="Arial" w:cs="Arial"/>
                                <w:b/>
                                <w:bCs/>
                                <w:color w:val="943634" w:themeColor="accent2" w:themeShade="BF"/>
                                <w:sz w:val="20"/>
                                <w:szCs w:val="20"/>
                                <w:u w:val="single"/>
                              </w:rPr>
                            </w:pPr>
                          </w:p>
                          <w:p w:rsidR="0045634D" w:rsidRDefault="0045634D" w:rsidP="00927C57">
                            <w:pPr>
                              <w:pStyle w:val="ListParagraph"/>
                              <w:bidi w:val="0"/>
                              <w:ind w:left="0"/>
                              <w:rPr>
                                <w:rFonts w:ascii="Arial" w:hAnsi="Arial" w:cs="Arial"/>
                                <w:color w:val="000000"/>
                                <w:sz w:val="20"/>
                                <w:szCs w:val="20"/>
                              </w:rPr>
                            </w:pPr>
                            <w:proofErr w:type="gramStart"/>
                            <w:r w:rsidRPr="00927C57">
                              <w:rPr>
                                <w:rFonts w:ascii="Arial" w:hAnsi="Arial" w:cs="Arial"/>
                                <w:b/>
                                <w:bCs/>
                                <w:color w:val="943634" w:themeColor="accent2" w:themeShade="BF"/>
                                <w:sz w:val="20"/>
                                <w:szCs w:val="20"/>
                                <w:u w:val="single"/>
                              </w:rPr>
                              <w:t>Habits</w:t>
                            </w:r>
                            <w:r>
                              <w:rPr>
                                <w:rFonts w:ascii="Arial" w:hAnsi="Arial" w:cs="Arial"/>
                                <w:color w:val="000000"/>
                                <w:sz w:val="20"/>
                                <w:szCs w:val="20"/>
                              </w:rPr>
                              <w:t xml:space="preserve">  are</w:t>
                            </w:r>
                            <w:proofErr w:type="gramEnd"/>
                            <w:r>
                              <w:rPr>
                                <w:rFonts w:ascii="Arial" w:hAnsi="Arial" w:cs="Arial"/>
                                <w:color w:val="000000"/>
                                <w:sz w:val="20"/>
                                <w:szCs w:val="20"/>
                              </w:rPr>
                              <w:t xml:space="preserve"> repeated actions – not all habits relate to norms or laws – for instance, I might have the habit of getting out of bed on the left side – it is just something that I have done often enough that it seems natural to continue doing it that way.  </w:t>
                            </w:r>
                          </w:p>
                          <w:p w:rsidR="0045634D" w:rsidRDefault="0045634D" w:rsidP="00F648DE">
                            <w:pPr>
                              <w:pStyle w:val="ListParagraph"/>
                              <w:tabs>
                                <w:tab w:val="left" w:pos="1350"/>
                                <w:tab w:val="left" w:pos="3240"/>
                                <w:tab w:val="left" w:pos="5220"/>
                              </w:tabs>
                              <w:bidi w:val="0"/>
                              <w:ind w:hanging="720"/>
                              <w:rPr>
                                <w:rFonts w:ascii="Arial" w:hAnsi="Arial" w:cs="Arial"/>
                                <w:b/>
                                <w:bCs/>
                                <w:color w:val="943634" w:themeColor="accent2" w:themeShade="BF"/>
                                <w:sz w:val="20"/>
                                <w:szCs w:val="20"/>
                                <w:u w:val="single"/>
                              </w:rPr>
                            </w:pPr>
                          </w:p>
                          <w:p w:rsidR="0045634D" w:rsidRPr="002E1DEB" w:rsidRDefault="0045634D" w:rsidP="0045634D">
                            <w:pPr>
                              <w:pStyle w:val="ListParagraph"/>
                              <w:tabs>
                                <w:tab w:val="left" w:pos="3240"/>
                                <w:tab w:val="left" w:pos="5220"/>
                              </w:tabs>
                              <w:jc w:val="right"/>
                              <w:rPr>
                                <w:rFonts w:ascii="Arial" w:hAnsi="Arial" w:cs="Arial"/>
                                <w:b/>
                                <w:bCs/>
                                <w:color w:val="943634" w:themeColor="accent2" w:themeShade="BF"/>
                                <w:sz w:val="20"/>
                                <w:szCs w:val="20"/>
                                <w:u w:val="single"/>
                              </w:rPr>
                            </w:pPr>
                            <w:r w:rsidRPr="00927C57">
                              <w:rPr>
                                <w:rFonts w:ascii="Arial" w:hAnsi="Arial" w:cs="Arial"/>
                                <w:b/>
                                <w:bCs/>
                                <w:color w:val="943634" w:themeColor="accent2" w:themeShade="BF"/>
                                <w:sz w:val="20"/>
                                <w:szCs w:val="20"/>
                                <w:u w:val="single"/>
                              </w:rPr>
                              <w:t>Rituals</w:t>
                            </w:r>
                            <w:r>
                              <w:rPr>
                                <w:rFonts w:ascii="Arial" w:hAnsi="Arial" w:cs="Arial"/>
                                <w:color w:val="000000"/>
                                <w:sz w:val="20"/>
                                <w:szCs w:val="20"/>
                              </w:rPr>
                              <w:t xml:space="preserve"> are one way of translating or encoding norms in actions. Because they communicate underlying meanings and values rituals carry symbolic meaning. Rituals can become habits – something we do without a second thought, in which case sometimes the significance of the action can get lost. They become merely a habit.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2F7F20"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" fillcolor="#eaf1dd [662]" strokeweight=".5pt">
                <v:textbox style="mso-fit-shape-to-text:t">
                  <w:txbxContent>
                    <w:p w:rsidR="0045634D" w:rsidRDefault="0045634D" w:rsidP="00977BCB">
                      <w:pPr>
                        <w:pStyle w:val="ListParagraph"/>
                        <w:tabs>
                          <w:tab w:val="left" w:pos="1350"/>
                          <w:tab w:val="left" w:pos="3240"/>
                          <w:tab w:val="left" w:pos="5220"/>
                        </w:tabs>
                        <w:bidi w:val="0"/>
                        <w:ind w:left="0"/>
                        <w:rPr>
                          <w:rFonts w:ascii="Arial" w:hAnsi="Arial" w:cs="Arial"/>
                          <w:b/>
                          <w:bCs/>
                          <w:color w:val="000000"/>
                          <w:sz w:val="20"/>
                          <w:szCs w:val="20"/>
                        </w:rPr>
                      </w:pPr>
                      <w:r w:rsidRPr="00920A73">
                        <w:rPr>
                          <w:rFonts w:ascii="Arial" w:hAnsi="Arial" w:cs="Arial"/>
                          <w:b/>
                          <w:bCs/>
                          <w:color w:val="000000"/>
                          <w:sz w:val="20"/>
                          <w:szCs w:val="20"/>
                        </w:rPr>
                        <w:t xml:space="preserve">Leading Idea: </w:t>
                      </w:r>
                      <w:r>
                        <w:rPr>
                          <w:rFonts w:ascii="Arial" w:hAnsi="Arial" w:cs="Arial"/>
                          <w:b/>
                          <w:bCs/>
                          <w:color w:val="000000"/>
                          <w:sz w:val="20"/>
                          <w:szCs w:val="20"/>
                        </w:rPr>
                        <w:t>Civic life</w:t>
                      </w:r>
                      <w:r w:rsidRPr="00920A73">
                        <w:rPr>
                          <w:rFonts w:ascii="Arial" w:hAnsi="Arial" w:cs="Arial"/>
                          <w:b/>
                          <w:bCs/>
                          <w:color w:val="000000"/>
                          <w:sz w:val="20"/>
                          <w:szCs w:val="20"/>
                        </w:rPr>
                        <w:t xml:space="preserve">: </w:t>
                      </w:r>
                      <w:r>
                        <w:rPr>
                          <w:rFonts w:ascii="Arial" w:hAnsi="Arial" w:cs="Arial"/>
                          <w:b/>
                          <w:bCs/>
                          <w:color w:val="000000"/>
                          <w:sz w:val="20"/>
                          <w:szCs w:val="20"/>
                        </w:rPr>
                        <w:t>establishing</w:t>
                      </w:r>
                      <w:r w:rsidRPr="00920A73">
                        <w:rPr>
                          <w:rFonts w:ascii="Arial" w:hAnsi="Arial" w:cs="Arial"/>
                          <w:b/>
                          <w:bCs/>
                          <w:color w:val="000000"/>
                          <w:sz w:val="20"/>
                          <w:szCs w:val="20"/>
                        </w:rPr>
                        <w:t xml:space="preserve"> civic norms </w:t>
                      </w:r>
                      <w:r>
                        <w:rPr>
                          <w:rFonts w:ascii="Arial" w:hAnsi="Arial" w:cs="Arial"/>
                          <w:b/>
                          <w:bCs/>
                          <w:color w:val="000000"/>
                          <w:sz w:val="20"/>
                          <w:szCs w:val="20"/>
                        </w:rPr>
                        <w:t>to</w:t>
                      </w:r>
                      <w:r w:rsidRPr="00920A73">
                        <w:rPr>
                          <w:rFonts w:ascii="Arial" w:hAnsi="Arial" w:cs="Arial"/>
                          <w:b/>
                          <w:bCs/>
                          <w:color w:val="000000"/>
                          <w:sz w:val="20"/>
                          <w:szCs w:val="20"/>
                        </w:rPr>
                        <w:t xml:space="preserve"> guide a society</w:t>
                      </w:r>
                    </w:p>
                    <w:p w:rsidR="0045634D" w:rsidRDefault="0045634D" w:rsidP="00835FA0">
                      <w:pPr>
                        <w:pStyle w:val="ListParagraph"/>
                        <w:tabs>
                          <w:tab w:val="left" w:pos="1350"/>
                          <w:tab w:val="left" w:pos="3240"/>
                          <w:tab w:val="left" w:pos="5220"/>
                        </w:tabs>
                        <w:bidi w:val="0"/>
                        <w:ind w:left="0"/>
                        <w:rPr>
                          <w:rFonts w:ascii="Arial" w:hAnsi="Arial" w:cs="Arial"/>
                          <w:color w:val="000000"/>
                          <w:sz w:val="20"/>
                          <w:szCs w:val="20"/>
                        </w:rPr>
                      </w:pPr>
                      <w:r w:rsidRPr="0093293B">
                        <w:rPr>
                          <w:rFonts w:ascii="Arial" w:hAnsi="Arial" w:cs="Arial"/>
                          <w:color w:val="000000"/>
                          <w:sz w:val="20"/>
                          <w:szCs w:val="20"/>
                        </w:rPr>
                        <w:t xml:space="preserve">Society is </w:t>
                      </w:r>
                      <w:r>
                        <w:rPr>
                          <w:rFonts w:ascii="Arial" w:hAnsi="Arial" w:cs="Arial"/>
                          <w:color w:val="000000"/>
                          <w:sz w:val="20"/>
                          <w:szCs w:val="20"/>
                        </w:rPr>
                        <w:t>regulated in different ways – for instance we can speak of civic</w:t>
                      </w:r>
                      <w:r w:rsidRPr="0093293B">
                        <w:rPr>
                          <w:rFonts w:ascii="Arial" w:hAnsi="Arial" w:cs="Arial"/>
                          <w:color w:val="000000"/>
                          <w:sz w:val="20"/>
                          <w:szCs w:val="20"/>
                        </w:rPr>
                        <w:t xml:space="preserve"> norms</w:t>
                      </w:r>
                      <w:r>
                        <w:rPr>
                          <w:rFonts w:ascii="Arial" w:hAnsi="Arial" w:cs="Arial"/>
                          <w:color w:val="000000"/>
                          <w:sz w:val="20"/>
                          <w:szCs w:val="20"/>
                        </w:rPr>
                        <w:t xml:space="preserve"> (moral and cultural)</w:t>
                      </w:r>
                      <w:r w:rsidRPr="0093293B">
                        <w:rPr>
                          <w:rFonts w:ascii="Arial" w:hAnsi="Arial" w:cs="Arial"/>
                          <w:color w:val="000000"/>
                          <w:sz w:val="20"/>
                          <w:szCs w:val="20"/>
                        </w:rPr>
                        <w:t>, rules and habits</w:t>
                      </w:r>
                      <w:r>
                        <w:rPr>
                          <w:rFonts w:ascii="Arial" w:hAnsi="Arial" w:cs="Arial"/>
                          <w:color w:val="000000"/>
                          <w:sz w:val="20"/>
                          <w:szCs w:val="20"/>
                        </w:rPr>
                        <w:t xml:space="preserve"> and rituals</w:t>
                      </w:r>
                      <w:r w:rsidRPr="0093293B">
                        <w:rPr>
                          <w:rFonts w:ascii="Arial" w:hAnsi="Arial" w:cs="Arial"/>
                          <w:color w:val="000000"/>
                          <w:sz w:val="20"/>
                          <w:szCs w:val="20"/>
                        </w:rPr>
                        <w:t xml:space="preserve">. </w:t>
                      </w:r>
                      <w:r>
                        <w:rPr>
                          <w:rFonts w:ascii="Arial" w:hAnsi="Arial" w:cs="Arial"/>
                          <w:color w:val="000000"/>
                          <w:sz w:val="20"/>
                          <w:szCs w:val="20"/>
                        </w:rPr>
                        <w:t xml:space="preserve"> In this passage several norms are described and laws are written out ‘plainly’ in public view on the hilltop. Rituals take place (the way the alter is built), and l norms established (eating together,  Thinking about what it means to ‘become a people’ – learning to act together in the public sphere, requires us to think about the ways norms, rules and habits play out in our own lives.</w:t>
                      </w:r>
                    </w:p>
                    <w:p w:rsidR="0045634D" w:rsidRDefault="0045634D" w:rsidP="0030277A">
                      <w:pPr>
                        <w:pStyle w:val="ListParagraph"/>
                        <w:tabs>
                          <w:tab w:val="left" w:pos="1350"/>
                          <w:tab w:val="left" w:pos="3240"/>
                          <w:tab w:val="left" w:pos="5220"/>
                        </w:tabs>
                        <w:bidi w:val="0"/>
                        <w:ind w:left="0"/>
                        <w:rPr>
                          <w:rFonts w:ascii="Arial" w:hAnsi="Arial" w:cs="Arial"/>
                          <w:color w:val="000000"/>
                          <w:sz w:val="20"/>
                          <w:szCs w:val="20"/>
                        </w:rPr>
                      </w:pPr>
                    </w:p>
                    <w:p w:rsidR="0045634D" w:rsidRDefault="0045634D" w:rsidP="00D92E97">
                      <w:pPr>
                        <w:pStyle w:val="ListParagraph"/>
                        <w:tabs>
                          <w:tab w:val="left" w:pos="5220"/>
                        </w:tabs>
                        <w:bidi w:val="0"/>
                        <w:ind w:left="0"/>
                        <w:rPr>
                          <w:rFonts w:ascii="Arial" w:hAnsi="Arial" w:cs="Arial"/>
                          <w:color w:val="000000"/>
                          <w:sz w:val="20"/>
                          <w:szCs w:val="20"/>
                        </w:rPr>
                      </w:pPr>
                      <w:r w:rsidRPr="00927C57">
                        <w:rPr>
                          <w:rFonts w:ascii="Arial" w:hAnsi="Arial" w:cs="Arial"/>
                          <w:b/>
                          <w:bCs/>
                          <w:color w:val="943634" w:themeColor="accent2" w:themeShade="BF"/>
                          <w:sz w:val="20"/>
                          <w:szCs w:val="20"/>
                          <w:u w:val="single"/>
                        </w:rPr>
                        <w:t>Moral Norms</w:t>
                      </w:r>
                      <w:r w:rsidRPr="00927C57">
                        <w:rPr>
                          <w:rFonts w:ascii="Arial" w:hAnsi="Arial" w:cs="Arial"/>
                          <w:color w:val="943634" w:themeColor="accent2" w:themeShade="BF"/>
                          <w:sz w:val="20"/>
                          <w:szCs w:val="20"/>
                        </w:rPr>
                        <w:t xml:space="preserve"> </w:t>
                      </w:r>
                      <w:r>
                        <w:rPr>
                          <w:rFonts w:ascii="Arial" w:hAnsi="Arial" w:cs="Arial"/>
                          <w:color w:val="000000"/>
                          <w:sz w:val="20"/>
                          <w:szCs w:val="20"/>
                        </w:rPr>
                        <w:t xml:space="preserve">are those things we do because we think it is somehow ‘right’ to do them they express values that we try to live by (for instance showing respect to others, care, not starting a fight). We might consider ourselves more fully human if we follow them, or we might think they express values that are important to make society (living with others in community) possible. </w:t>
                      </w:r>
                    </w:p>
                    <w:p w:rsidR="0045634D" w:rsidRDefault="0045634D" w:rsidP="00927C57">
                      <w:pPr>
                        <w:pStyle w:val="ListParagraph"/>
                        <w:bidi w:val="0"/>
                        <w:ind w:left="0"/>
                        <w:rPr>
                          <w:rFonts w:ascii="Arial" w:hAnsi="Arial" w:cs="Arial"/>
                          <w:b/>
                          <w:bCs/>
                          <w:color w:val="984806" w:themeColor="accent6" w:themeShade="80"/>
                          <w:sz w:val="20"/>
                          <w:szCs w:val="20"/>
                          <w:u w:val="single"/>
                        </w:rPr>
                      </w:pPr>
                    </w:p>
                    <w:p w:rsidR="0045634D" w:rsidRDefault="0045634D" w:rsidP="00927C57">
                      <w:pPr>
                        <w:pStyle w:val="ListParagraph"/>
                        <w:bidi w:val="0"/>
                        <w:ind w:left="0"/>
                        <w:rPr>
                          <w:rFonts w:ascii="Arial" w:hAnsi="Arial" w:cs="Arial"/>
                          <w:color w:val="000000"/>
                          <w:sz w:val="20"/>
                          <w:szCs w:val="20"/>
                        </w:rPr>
                      </w:pPr>
                      <w:r w:rsidRPr="00927C57">
                        <w:rPr>
                          <w:rFonts w:ascii="Arial" w:hAnsi="Arial" w:cs="Arial"/>
                          <w:b/>
                          <w:bCs/>
                          <w:color w:val="943634" w:themeColor="accent2" w:themeShade="BF"/>
                          <w:sz w:val="20"/>
                          <w:szCs w:val="20"/>
                          <w:u w:val="single"/>
                        </w:rPr>
                        <w:t>Cultural Norms</w:t>
                      </w:r>
                      <w:r w:rsidRPr="00927C57">
                        <w:rPr>
                          <w:rFonts w:ascii="Arial" w:hAnsi="Arial" w:cs="Arial"/>
                          <w:color w:val="943634" w:themeColor="accent2" w:themeShade="BF"/>
                          <w:sz w:val="20"/>
                          <w:szCs w:val="20"/>
                        </w:rPr>
                        <w:t xml:space="preserve"> </w:t>
                      </w:r>
                      <w:r>
                        <w:rPr>
                          <w:rFonts w:ascii="Arial" w:hAnsi="Arial" w:cs="Arial"/>
                          <w:color w:val="000000"/>
                          <w:sz w:val="20"/>
                          <w:szCs w:val="20"/>
                        </w:rPr>
                        <w:t xml:space="preserve">are those things we do because acting within these parameters </w:t>
                      </w:r>
                      <w:proofErr w:type="gramStart"/>
                      <w:r>
                        <w:rPr>
                          <w:rFonts w:ascii="Arial" w:hAnsi="Arial" w:cs="Arial"/>
                          <w:color w:val="000000"/>
                          <w:sz w:val="20"/>
                          <w:szCs w:val="20"/>
                        </w:rPr>
                        <w:t>is  socially</w:t>
                      </w:r>
                      <w:proofErr w:type="gramEnd"/>
                      <w:r>
                        <w:rPr>
                          <w:rFonts w:ascii="Arial" w:hAnsi="Arial" w:cs="Arial"/>
                          <w:color w:val="000000"/>
                          <w:sz w:val="20"/>
                          <w:szCs w:val="20"/>
                        </w:rPr>
                        <w:t xml:space="preserve"> acceptable way to behave. They help society to function smoothly and enable us to ‘fit in’ to the world around us (for instance, how short a dress can be before it is too short to wear in public, whether to shake hands or give a person a hug when you meet them or say goodbye, whether it is ok to yell across a shop when you want to get the attention of a friend on the other side). In the case of cultural norms, we might fit into society better by following them, but this doesn’t say they are right (it might be a social norm to get drunk at a party, and we fit in better if we do it, but this doesn’t make it right). In general you are not breaking any law if you go against one of these norms, but they establish guidelines for our interactions. </w:t>
                      </w:r>
                    </w:p>
                    <w:p w:rsidR="0045634D" w:rsidRDefault="0045634D" w:rsidP="00927C57">
                      <w:pPr>
                        <w:pStyle w:val="ListParagraph"/>
                        <w:bidi w:val="0"/>
                        <w:ind w:left="0"/>
                        <w:rPr>
                          <w:rFonts w:ascii="Arial" w:hAnsi="Arial" w:cs="Arial"/>
                          <w:b/>
                          <w:bCs/>
                          <w:color w:val="943634" w:themeColor="accent2" w:themeShade="BF"/>
                          <w:sz w:val="20"/>
                          <w:szCs w:val="20"/>
                          <w:u w:val="single"/>
                        </w:rPr>
                      </w:pPr>
                    </w:p>
                    <w:p w:rsidR="0045634D" w:rsidRDefault="0045634D" w:rsidP="00D76E04">
                      <w:pPr>
                        <w:pStyle w:val="ListParagraph"/>
                        <w:bidi w:val="0"/>
                        <w:ind w:left="0"/>
                        <w:rPr>
                          <w:rFonts w:ascii="Arial" w:hAnsi="Arial" w:cs="Arial"/>
                          <w:color w:val="000000"/>
                          <w:sz w:val="20"/>
                          <w:szCs w:val="20"/>
                        </w:rPr>
                      </w:pPr>
                      <w:r w:rsidRPr="00927C57">
                        <w:rPr>
                          <w:rFonts w:ascii="Arial" w:hAnsi="Arial" w:cs="Arial"/>
                          <w:b/>
                          <w:bCs/>
                          <w:color w:val="943634" w:themeColor="accent2" w:themeShade="BF"/>
                          <w:sz w:val="20"/>
                          <w:szCs w:val="20"/>
                          <w:u w:val="single"/>
                        </w:rPr>
                        <w:t>Rules</w:t>
                      </w:r>
                      <w:r w:rsidRPr="0030277A">
                        <w:rPr>
                          <w:rFonts w:ascii="Arial" w:hAnsi="Arial" w:cs="Arial"/>
                          <w:b/>
                          <w:bCs/>
                          <w:color w:val="000000"/>
                          <w:sz w:val="20"/>
                          <w:szCs w:val="20"/>
                        </w:rPr>
                        <w:t xml:space="preserve"> </w:t>
                      </w:r>
                      <w:r>
                        <w:rPr>
                          <w:rFonts w:ascii="Arial" w:hAnsi="Arial" w:cs="Arial"/>
                          <w:color w:val="000000"/>
                          <w:sz w:val="20"/>
                          <w:szCs w:val="20"/>
                        </w:rPr>
                        <w:t xml:space="preserve">are things that are legislated by some authority (this might be government, religion, parents, or even imposed by ourselves on ourselves </w:t>
                      </w:r>
                      <w:proofErr w:type="gramStart"/>
                      <w:r>
                        <w:rPr>
                          <w:rFonts w:ascii="Arial" w:hAnsi="Arial" w:cs="Arial"/>
                          <w:color w:val="000000"/>
                          <w:sz w:val="20"/>
                          <w:szCs w:val="20"/>
                        </w:rPr>
                        <w:t>( where</w:t>
                      </w:r>
                      <w:proofErr w:type="gramEnd"/>
                      <w:r>
                        <w:rPr>
                          <w:rFonts w:ascii="Arial" w:hAnsi="Arial" w:cs="Arial"/>
                          <w:color w:val="000000"/>
                          <w:sz w:val="20"/>
                          <w:szCs w:val="20"/>
                        </w:rPr>
                        <w:t xml:space="preserve"> I am the authority behind the rule) – for instance: “I have a rule that I don’t drink alcohol before 5:00pm”). In some cases, rules don’t have to have any moral purpose behind them, they are simply put in place for the sake of efficiency or convenience. In other cases rules are seen as a way of formally encoding and enforcing norms (the rule ‘don’t steal’ and law that punishes people who do, is because we have a moral norm by which we think taking what is not ours is wrong).In this way, rules guide us to be a virtuous society. Rules can also create norms or values (For some Jews, </w:t>
                      </w:r>
                      <w:proofErr w:type="spellStart"/>
                      <w:r>
                        <w:rPr>
                          <w:rFonts w:ascii="Arial" w:hAnsi="Arial" w:cs="Arial"/>
                          <w:color w:val="000000"/>
                          <w:sz w:val="20"/>
                          <w:szCs w:val="20"/>
                        </w:rPr>
                        <w:t>halakhah</w:t>
                      </w:r>
                      <w:proofErr w:type="spellEnd"/>
                      <w:r>
                        <w:rPr>
                          <w:rFonts w:ascii="Arial" w:hAnsi="Arial" w:cs="Arial"/>
                          <w:color w:val="000000"/>
                          <w:sz w:val="20"/>
                          <w:szCs w:val="20"/>
                        </w:rPr>
                        <w:t xml:space="preserve"> is seen to create values in this way. for instance, the laws of Shabbat create the value of sacred time, rather than encoding a pre-existing value). The creation of civic values through rules can also serve political ends. for instance, in the Soviet era, it was the law to inform on your neighbor if you saw them acting in ways that weren’t consistent with communism, and it was a rule that served the authorities, but it also then became a value people internalized – a way of expressing the importance of the State over the importance of individuals. People came to regard informing on others as a moral duty. </w:t>
                      </w:r>
                    </w:p>
                    <w:p w:rsidR="0045634D" w:rsidRDefault="0045634D" w:rsidP="00B377C7">
                      <w:pPr>
                        <w:pStyle w:val="ListParagraph"/>
                        <w:tabs>
                          <w:tab w:val="left" w:pos="1350"/>
                          <w:tab w:val="left" w:pos="3240"/>
                          <w:tab w:val="left" w:pos="5220"/>
                        </w:tabs>
                        <w:bidi w:val="0"/>
                        <w:ind w:hanging="720"/>
                        <w:rPr>
                          <w:rFonts w:ascii="Arial" w:hAnsi="Arial" w:cs="Arial"/>
                          <w:b/>
                          <w:bCs/>
                          <w:color w:val="943634" w:themeColor="accent2" w:themeShade="BF"/>
                          <w:sz w:val="20"/>
                          <w:szCs w:val="20"/>
                          <w:u w:val="single"/>
                        </w:rPr>
                      </w:pPr>
                    </w:p>
                    <w:p w:rsidR="0045634D" w:rsidRDefault="0045634D" w:rsidP="00927C57">
                      <w:pPr>
                        <w:pStyle w:val="ListParagraph"/>
                        <w:bidi w:val="0"/>
                        <w:ind w:left="0"/>
                        <w:rPr>
                          <w:rFonts w:ascii="Arial" w:hAnsi="Arial" w:cs="Arial"/>
                          <w:color w:val="000000"/>
                          <w:sz w:val="20"/>
                          <w:szCs w:val="20"/>
                        </w:rPr>
                      </w:pPr>
                      <w:proofErr w:type="gramStart"/>
                      <w:r w:rsidRPr="00927C57">
                        <w:rPr>
                          <w:rFonts w:ascii="Arial" w:hAnsi="Arial" w:cs="Arial"/>
                          <w:b/>
                          <w:bCs/>
                          <w:color w:val="943634" w:themeColor="accent2" w:themeShade="BF"/>
                          <w:sz w:val="20"/>
                          <w:szCs w:val="20"/>
                          <w:u w:val="single"/>
                        </w:rPr>
                        <w:t>Habits</w:t>
                      </w:r>
                      <w:r>
                        <w:rPr>
                          <w:rFonts w:ascii="Arial" w:hAnsi="Arial" w:cs="Arial"/>
                          <w:color w:val="000000"/>
                          <w:sz w:val="20"/>
                          <w:szCs w:val="20"/>
                        </w:rPr>
                        <w:t xml:space="preserve">  are</w:t>
                      </w:r>
                      <w:proofErr w:type="gramEnd"/>
                      <w:r>
                        <w:rPr>
                          <w:rFonts w:ascii="Arial" w:hAnsi="Arial" w:cs="Arial"/>
                          <w:color w:val="000000"/>
                          <w:sz w:val="20"/>
                          <w:szCs w:val="20"/>
                        </w:rPr>
                        <w:t xml:space="preserve"> repeated actions – not all habits relate to norms or laws – for instance, I might have the habit of getting out of bed on the left side – it is just something that I have done often enough that it seems natural to continue doing it that way.  </w:t>
                      </w:r>
                    </w:p>
                    <w:p w:rsidR="0045634D" w:rsidRDefault="0045634D" w:rsidP="00F648DE">
                      <w:pPr>
                        <w:pStyle w:val="ListParagraph"/>
                        <w:tabs>
                          <w:tab w:val="left" w:pos="1350"/>
                          <w:tab w:val="left" w:pos="3240"/>
                          <w:tab w:val="left" w:pos="5220"/>
                        </w:tabs>
                        <w:bidi w:val="0"/>
                        <w:ind w:hanging="720"/>
                        <w:rPr>
                          <w:rFonts w:ascii="Arial" w:hAnsi="Arial" w:cs="Arial"/>
                          <w:b/>
                          <w:bCs/>
                          <w:color w:val="943634" w:themeColor="accent2" w:themeShade="BF"/>
                          <w:sz w:val="20"/>
                          <w:szCs w:val="20"/>
                          <w:u w:val="single"/>
                        </w:rPr>
                      </w:pPr>
                    </w:p>
                    <w:p w:rsidR="0045634D" w:rsidRPr="002E1DEB" w:rsidRDefault="0045634D" w:rsidP="0045634D">
                      <w:pPr>
                        <w:pStyle w:val="ListParagraph"/>
                        <w:tabs>
                          <w:tab w:val="left" w:pos="3240"/>
                          <w:tab w:val="left" w:pos="5220"/>
                        </w:tabs>
                        <w:jc w:val="right"/>
                        <w:rPr>
                          <w:rFonts w:ascii="Arial" w:hAnsi="Arial" w:cs="Arial"/>
                          <w:b/>
                          <w:bCs/>
                          <w:color w:val="943634" w:themeColor="accent2" w:themeShade="BF"/>
                          <w:sz w:val="20"/>
                          <w:szCs w:val="20"/>
                          <w:u w:val="single"/>
                        </w:rPr>
                      </w:pPr>
                      <w:r w:rsidRPr="00927C57">
                        <w:rPr>
                          <w:rFonts w:ascii="Arial" w:hAnsi="Arial" w:cs="Arial"/>
                          <w:b/>
                          <w:bCs/>
                          <w:color w:val="943634" w:themeColor="accent2" w:themeShade="BF"/>
                          <w:sz w:val="20"/>
                          <w:szCs w:val="20"/>
                          <w:u w:val="single"/>
                        </w:rPr>
                        <w:t>Rituals</w:t>
                      </w:r>
                      <w:r>
                        <w:rPr>
                          <w:rFonts w:ascii="Arial" w:hAnsi="Arial" w:cs="Arial"/>
                          <w:color w:val="000000"/>
                          <w:sz w:val="20"/>
                          <w:szCs w:val="20"/>
                        </w:rPr>
                        <w:t xml:space="preserve"> are one way of translating or encoding norms in actions. Because they communicate underlying meanings and values rituals carry symbolic meaning. Rituals can become habits – something we do without a second thought, in which case sometimes the significance of the action can get lost. They become merely a habit.</w:t>
                      </w:r>
                    </w:p>
                  </w:txbxContent>
                </v:textbox>
                <w10:wrap type="square"/>
              </v:shape>
            </w:pict>
          </mc:Fallback>
        </mc:AlternateContent>
      </w:r>
      <w:r w:rsidR="00D528D5">
        <w:rPr>
          <w:rFonts w:ascii="Arial" w:hAnsi="Arial" w:cs="Arial"/>
          <w:b/>
          <w:bCs/>
          <w:color w:val="000000"/>
          <w:sz w:val="20"/>
          <w:szCs w:val="20"/>
        </w:rPr>
        <w:br w:type="page"/>
      </w:r>
    </w:p>
    <w:p w:rsidR="003206B7" w:rsidRPr="00D92324" w:rsidRDefault="003206B7" w:rsidP="00D528D5">
      <w:pPr>
        <w:pStyle w:val="ListParagraph"/>
        <w:tabs>
          <w:tab w:val="left" w:pos="1350"/>
          <w:tab w:val="left" w:pos="3240"/>
          <w:tab w:val="left" w:pos="5220"/>
        </w:tabs>
        <w:bidi w:val="0"/>
        <w:ind w:left="450"/>
        <w:jc w:val="both"/>
        <w:rPr>
          <w:rFonts w:ascii="Arial" w:hAnsi="Arial" w:cs="Arial"/>
          <w:color w:val="000000"/>
          <w:sz w:val="20"/>
          <w:szCs w:val="20"/>
        </w:rPr>
      </w:pPr>
      <w:r w:rsidRPr="00D92324">
        <w:rPr>
          <w:rFonts w:ascii="Arial" w:hAnsi="Arial" w:cs="Arial"/>
          <w:b/>
          <w:bCs/>
          <w:color w:val="000000"/>
          <w:sz w:val="20"/>
          <w:szCs w:val="20"/>
        </w:rPr>
        <w:lastRenderedPageBreak/>
        <w:t xml:space="preserve">Discussion Plan: Setting </w:t>
      </w:r>
      <w:r w:rsidR="008E7DA8" w:rsidRPr="00D92324">
        <w:rPr>
          <w:rFonts w:ascii="Arial" w:hAnsi="Arial" w:cs="Arial"/>
          <w:b/>
          <w:bCs/>
          <w:color w:val="000000"/>
          <w:sz w:val="20"/>
          <w:szCs w:val="20"/>
        </w:rPr>
        <w:t>Civic</w:t>
      </w:r>
      <w:r w:rsidRPr="00D92324">
        <w:rPr>
          <w:rFonts w:ascii="Arial" w:hAnsi="Arial" w:cs="Arial"/>
          <w:b/>
          <w:bCs/>
          <w:color w:val="000000"/>
          <w:sz w:val="20"/>
          <w:szCs w:val="20"/>
        </w:rPr>
        <w:t xml:space="preserve"> Norms: </w:t>
      </w:r>
    </w:p>
    <w:p w:rsidR="003206B7" w:rsidRDefault="00230D13" w:rsidP="008E7DA8">
      <w:pPr>
        <w:pStyle w:val="ListParagraph"/>
        <w:tabs>
          <w:tab w:val="left" w:pos="1350"/>
          <w:tab w:val="left" w:pos="3240"/>
          <w:tab w:val="left" w:pos="5220"/>
        </w:tabs>
        <w:bidi w:val="0"/>
        <w:ind w:left="450"/>
        <w:jc w:val="both"/>
        <w:rPr>
          <w:rFonts w:ascii="Arial" w:hAnsi="Arial" w:cs="Arial"/>
          <w:i/>
          <w:iCs/>
          <w:color w:val="000000"/>
          <w:sz w:val="20"/>
          <w:szCs w:val="20"/>
        </w:rPr>
      </w:pPr>
      <w:r w:rsidRPr="00D92324">
        <w:rPr>
          <w:rFonts w:ascii="Arial" w:hAnsi="Arial" w:cs="Arial"/>
          <w:i/>
          <w:iCs/>
          <w:color w:val="000000"/>
          <w:sz w:val="20"/>
          <w:szCs w:val="20"/>
        </w:rPr>
        <w:t xml:space="preserve">Are these actions within the bounds of our </w:t>
      </w:r>
      <w:r w:rsidR="008E7DA8" w:rsidRPr="00D92324">
        <w:rPr>
          <w:rFonts w:ascii="Arial" w:hAnsi="Arial" w:cs="Arial"/>
          <w:i/>
          <w:iCs/>
          <w:color w:val="000000"/>
          <w:sz w:val="20"/>
          <w:szCs w:val="20"/>
        </w:rPr>
        <w:t xml:space="preserve">civic (societal) </w:t>
      </w:r>
      <w:r w:rsidRPr="00D92324">
        <w:rPr>
          <w:rFonts w:ascii="Arial" w:hAnsi="Arial" w:cs="Arial"/>
          <w:i/>
          <w:iCs/>
          <w:color w:val="000000"/>
          <w:sz w:val="20"/>
          <w:szCs w:val="20"/>
        </w:rPr>
        <w:t xml:space="preserve">norms or are they socially unacceptable? </w:t>
      </w:r>
      <w:r w:rsidR="003206B7" w:rsidRPr="00D92324">
        <w:rPr>
          <w:rFonts w:ascii="Arial" w:hAnsi="Arial" w:cs="Arial"/>
          <w:i/>
          <w:iCs/>
          <w:color w:val="000000"/>
          <w:sz w:val="20"/>
          <w:szCs w:val="20"/>
        </w:rPr>
        <w:t xml:space="preserve"> </w:t>
      </w:r>
      <w:r w:rsidRPr="00D92324">
        <w:rPr>
          <w:rFonts w:ascii="Arial" w:hAnsi="Arial" w:cs="Arial"/>
          <w:i/>
          <w:iCs/>
          <w:color w:val="000000"/>
          <w:sz w:val="20"/>
          <w:szCs w:val="20"/>
        </w:rPr>
        <w:t>W</w:t>
      </w:r>
      <w:r w:rsidR="003206B7" w:rsidRPr="00D92324">
        <w:rPr>
          <w:rFonts w:ascii="Arial" w:hAnsi="Arial" w:cs="Arial"/>
          <w:i/>
          <w:iCs/>
          <w:color w:val="000000"/>
          <w:sz w:val="20"/>
          <w:szCs w:val="20"/>
        </w:rPr>
        <w:t>hy</w:t>
      </w:r>
      <w:r w:rsidRPr="00D92324">
        <w:rPr>
          <w:rFonts w:ascii="Arial" w:hAnsi="Arial" w:cs="Arial"/>
          <w:i/>
          <w:iCs/>
          <w:color w:val="000000"/>
          <w:sz w:val="20"/>
          <w:szCs w:val="20"/>
        </w:rPr>
        <w:t xml:space="preserve"> do you think these might be socially acceptable/unacceptable</w:t>
      </w:r>
      <w:r w:rsidR="003206B7" w:rsidRPr="00D92324">
        <w:rPr>
          <w:rFonts w:ascii="Arial" w:hAnsi="Arial" w:cs="Arial"/>
          <w:i/>
          <w:iCs/>
          <w:color w:val="000000"/>
          <w:sz w:val="20"/>
          <w:szCs w:val="20"/>
        </w:rPr>
        <w:t>?</w:t>
      </w:r>
    </w:p>
    <w:p w:rsidR="00D92324" w:rsidRPr="00D92324" w:rsidRDefault="00D92324" w:rsidP="00D92324">
      <w:pPr>
        <w:pStyle w:val="ListParagraph"/>
        <w:tabs>
          <w:tab w:val="left" w:pos="1350"/>
          <w:tab w:val="left" w:pos="3240"/>
          <w:tab w:val="left" w:pos="5220"/>
        </w:tabs>
        <w:bidi w:val="0"/>
        <w:ind w:left="450"/>
        <w:jc w:val="both"/>
        <w:rPr>
          <w:rFonts w:ascii="Arial" w:hAnsi="Arial" w:cs="Arial"/>
          <w:i/>
          <w:iCs/>
          <w:color w:val="000000"/>
          <w:sz w:val="20"/>
          <w:szCs w:val="20"/>
        </w:rPr>
      </w:pP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Not raking the leaves on your own lawn</w:t>
      </w: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Leaving rubbish on the front porch</w:t>
      </w:r>
      <w:r w:rsidR="00230D13" w:rsidRPr="00D92324">
        <w:rPr>
          <w:rFonts w:ascii="Arial" w:hAnsi="Arial" w:cs="Arial"/>
          <w:color w:val="000000"/>
          <w:sz w:val="20"/>
          <w:szCs w:val="20"/>
        </w:rPr>
        <w:t xml:space="preserve"> all week</w:t>
      </w: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 xml:space="preserve">Swapping babies at the hospital – you want a girl (but had a boy), they want a boy (but had a girl) – </w:t>
      </w:r>
      <w:r w:rsidR="00230D13" w:rsidRPr="00D92324">
        <w:rPr>
          <w:rFonts w:ascii="Arial" w:hAnsi="Arial" w:cs="Arial"/>
          <w:color w:val="000000"/>
          <w:sz w:val="20"/>
          <w:szCs w:val="20"/>
        </w:rPr>
        <w:t>so you agree to swap</w:t>
      </w: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Talking about someone behind their back</w:t>
      </w:r>
    </w:p>
    <w:p w:rsidR="003206B7" w:rsidRPr="00D92324" w:rsidRDefault="00EA51B2"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Not h</w:t>
      </w:r>
      <w:r w:rsidR="003206B7" w:rsidRPr="00D92324">
        <w:rPr>
          <w:rFonts w:ascii="Arial" w:hAnsi="Arial" w:cs="Arial"/>
          <w:color w:val="000000"/>
          <w:sz w:val="20"/>
          <w:szCs w:val="20"/>
        </w:rPr>
        <w:t>elping a friend with their homework</w:t>
      </w:r>
      <w:r w:rsidRPr="00D92324">
        <w:rPr>
          <w:rFonts w:ascii="Arial" w:hAnsi="Arial" w:cs="Arial"/>
          <w:color w:val="000000"/>
          <w:sz w:val="20"/>
          <w:szCs w:val="20"/>
        </w:rPr>
        <w:t xml:space="preserve"> if they ask for your help</w:t>
      </w: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Being grounded</w:t>
      </w:r>
      <w:r w:rsidR="008E7DA8" w:rsidRPr="00D92324">
        <w:rPr>
          <w:rFonts w:ascii="Arial" w:hAnsi="Arial" w:cs="Arial"/>
          <w:color w:val="000000"/>
          <w:sz w:val="20"/>
          <w:szCs w:val="20"/>
        </w:rPr>
        <w:t xml:space="preserve"> by your parents</w:t>
      </w:r>
    </w:p>
    <w:p w:rsidR="008E7DA8" w:rsidRPr="00D92324" w:rsidRDefault="00EA51B2"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Not sending out thank you notes when you receive presents</w:t>
      </w:r>
    </w:p>
    <w:p w:rsidR="003206B7" w:rsidRPr="00D92324" w:rsidRDefault="00EA51B2"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 xml:space="preserve">Not offering your seat when you notice </w:t>
      </w:r>
      <w:r w:rsidR="008E7DA8" w:rsidRPr="00D92324">
        <w:rPr>
          <w:rFonts w:ascii="Arial" w:hAnsi="Arial" w:cs="Arial"/>
          <w:color w:val="000000"/>
          <w:sz w:val="20"/>
          <w:szCs w:val="20"/>
        </w:rPr>
        <w:t>an elderly person</w:t>
      </w:r>
      <w:r w:rsidRPr="00D92324">
        <w:rPr>
          <w:rFonts w:ascii="Arial" w:hAnsi="Arial" w:cs="Arial"/>
          <w:color w:val="000000"/>
          <w:sz w:val="20"/>
          <w:szCs w:val="20"/>
        </w:rPr>
        <w:t xml:space="preserve"> standing on</w:t>
      </w:r>
      <w:r w:rsidR="008E7DA8" w:rsidRPr="00D92324">
        <w:rPr>
          <w:rFonts w:ascii="Arial" w:hAnsi="Arial" w:cs="Arial"/>
          <w:color w:val="000000"/>
          <w:sz w:val="20"/>
          <w:szCs w:val="20"/>
        </w:rPr>
        <w:t xml:space="preserve"> the bus </w:t>
      </w: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Refusing to do something your parents ask you because you don’t feel like it</w:t>
      </w:r>
    </w:p>
    <w:p w:rsidR="003206B7"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Refusing to do something your parents ask you because you think it is wrong</w:t>
      </w:r>
    </w:p>
    <w:p w:rsidR="003206B7" w:rsidRPr="00D92324" w:rsidRDefault="0019671F"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Avoiding</w:t>
      </w:r>
      <w:r w:rsidR="003206B7" w:rsidRPr="00D92324">
        <w:rPr>
          <w:rFonts w:ascii="Arial" w:hAnsi="Arial" w:cs="Arial"/>
          <w:color w:val="000000"/>
          <w:sz w:val="20"/>
          <w:szCs w:val="20"/>
        </w:rPr>
        <w:t xml:space="preserve"> a friend when you are angry at them</w:t>
      </w:r>
    </w:p>
    <w:p w:rsidR="00230D13" w:rsidRPr="00D92324" w:rsidRDefault="003206B7"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 xml:space="preserve">Parents giving a child a slap </w:t>
      </w:r>
      <w:r w:rsidR="00230D13" w:rsidRPr="00D92324">
        <w:rPr>
          <w:rFonts w:ascii="Arial" w:hAnsi="Arial" w:cs="Arial"/>
          <w:color w:val="000000"/>
          <w:sz w:val="20"/>
          <w:szCs w:val="20"/>
        </w:rPr>
        <w:t>to punish them</w:t>
      </w:r>
    </w:p>
    <w:p w:rsidR="003206B7" w:rsidRPr="00D92324" w:rsidRDefault="00230D13" w:rsidP="00D92324">
      <w:pPr>
        <w:pStyle w:val="ListParagraph"/>
        <w:numPr>
          <w:ilvl w:val="2"/>
          <w:numId w:val="24"/>
        </w:numPr>
        <w:tabs>
          <w:tab w:val="left" w:pos="1080"/>
          <w:tab w:val="left" w:pos="3240"/>
          <w:tab w:val="left" w:pos="5220"/>
        </w:tabs>
        <w:bidi w:val="0"/>
        <w:ind w:left="1080" w:hanging="450"/>
        <w:jc w:val="both"/>
        <w:rPr>
          <w:rFonts w:ascii="Arial" w:hAnsi="Arial" w:cs="Arial"/>
          <w:color w:val="000000"/>
          <w:sz w:val="20"/>
          <w:szCs w:val="20"/>
        </w:rPr>
      </w:pPr>
      <w:r w:rsidRPr="00D92324">
        <w:rPr>
          <w:rFonts w:ascii="Arial" w:hAnsi="Arial" w:cs="Arial"/>
          <w:color w:val="000000"/>
          <w:sz w:val="20"/>
          <w:szCs w:val="20"/>
        </w:rPr>
        <w:t>Parents</w:t>
      </w:r>
      <w:r w:rsidR="008E7DA8" w:rsidRPr="00D92324">
        <w:rPr>
          <w:rFonts w:ascii="Arial" w:hAnsi="Arial" w:cs="Arial"/>
          <w:color w:val="000000"/>
          <w:sz w:val="20"/>
          <w:szCs w:val="20"/>
        </w:rPr>
        <w:t xml:space="preserve"> </w:t>
      </w:r>
      <w:r w:rsidRPr="00D92324">
        <w:rPr>
          <w:rFonts w:ascii="Arial" w:hAnsi="Arial" w:cs="Arial"/>
          <w:color w:val="000000"/>
          <w:sz w:val="20"/>
          <w:szCs w:val="20"/>
        </w:rPr>
        <w:t xml:space="preserve">giving their child a slap </w:t>
      </w:r>
      <w:r w:rsidR="003206B7" w:rsidRPr="00D92324">
        <w:rPr>
          <w:rFonts w:ascii="Arial" w:hAnsi="Arial" w:cs="Arial"/>
          <w:color w:val="000000"/>
          <w:sz w:val="20"/>
          <w:szCs w:val="20"/>
        </w:rPr>
        <w:t>as they reach for the hot stove</w:t>
      </w:r>
    </w:p>
    <w:p w:rsidR="0019671F" w:rsidRPr="00D92324" w:rsidRDefault="0019671F" w:rsidP="00D92324">
      <w:pPr>
        <w:pStyle w:val="ListParagraph"/>
        <w:tabs>
          <w:tab w:val="left" w:pos="1080"/>
          <w:tab w:val="left" w:pos="3240"/>
          <w:tab w:val="left" w:pos="5220"/>
        </w:tabs>
        <w:bidi w:val="0"/>
        <w:ind w:left="1080" w:hanging="450"/>
        <w:jc w:val="both"/>
        <w:rPr>
          <w:rFonts w:ascii="Arial" w:hAnsi="Arial" w:cs="Arial"/>
          <w:color w:val="000000"/>
          <w:sz w:val="20"/>
          <w:szCs w:val="20"/>
        </w:rPr>
      </w:pPr>
    </w:p>
    <w:p w:rsidR="00C66C36" w:rsidRDefault="00C66C36" w:rsidP="0019671F">
      <w:pPr>
        <w:pStyle w:val="ListParagraph"/>
        <w:tabs>
          <w:tab w:val="left" w:pos="0"/>
          <w:tab w:val="left" w:pos="3240"/>
          <w:tab w:val="left" w:pos="5220"/>
        </w:tabs>
        <w:bidi w:val="0"/>
        <w:ind w:left="0"/>
        <w:jc w:val="both"/>
        <w:rPr>
          <w:rFonts w:ascii="Arial" w:hAnsi="Arial" w:cs="Arial"/>
          <w:i/>
          <w:iCs/>
          <w:color w:val="000000"/>
          <w:sz w:val="20"/>
          <w:szCs w:val="20"/>
        </w:rPr>
      </w:pPr>
    </w:p>
    <w:p w:rsidR="0019671F" w:rsidRPr="00CE6F13" w:rsidRDefault="001B7017" w:rsidP="002B52DB">
      <w:pPr>
        <w:pStyle w:val="ListParagraph"/>
        <w:tabs>
          <w:tab w:val="left" w:pos="0"/>
          <w:tab w:val="left" w:pos="3240"/>
          <w:tab w:val="left" w:pos="5220"/>
        </w:tabs>
        <w:bidi w:val="0"/>
        <w:spacing w:after="0"/>
        <w:ind w:left="0"/>
        <w:jc w:val="both"/>
        <w:rPr>
          <w:rFonts w:ascii="Arial" w:hAnsi="Arial" w:cs="Arial"/>
          <w:b/>
          <w:bCs/>
          <w:color w:val="000000"/>
          <w:sz w:val="20"/>
          <w:szCs w:val="20"/>
        </w:rPr>
      </w:pPr>
      <w:r w:rsidRPr="00CE6F13">
        <w:rPr>
          <w:rFonts w:ascii="Arial" w:hAnsi="Arial" w:cs="Arial"/>
          <w:b/>
          <w:bCs/>
          <w:color w:val="000000"/>
          <w:sz w:val="20"/>
          <w:szCs w:val="20"/>
        </w:rPr>
        <w:t>Discussion Plan</w:t>
      </w:r>
      <w:r w:rsidR="0019671F" w:rsidRPr="00CE6F13">
        <w:rPr>
          <w:rFonts w:ascii="Arial" w:hAnsi="Arial" w:cs="Arial"/>
          <w:b/>
          <w:bCs/>
          <w:color w:val="000000"/>
          <w:sz w:val="20"/>
          <w:szCs w:val="20"/>
        </w:rPr>
        <w:t xml:space="preserve">:  </w:t>
      </w:r>
      <w:r w:rsidRPr="00CE6F13">
        <w:rPr>
          <w:rFonts w:ascii="Arial" w:hAnsi="Arial" w:cs="Arial"/>
          <w:b/>
          <w:bCs/>
          <w:color w:val="000000"/>
          <w:sz w:val="20"/>
          <w:szCs w:val="20"/>
        </w:rPr>
        <w:t xml:space="preserve">Norms and </w:t>
      </w:r>
      <w:r w:rsidR="0019671F" w:rsidRPr="00CE6F13">
        <w:rPr>
          <w:rFonts w:ascii="Arial" w:hAnsi="Arial" w:cs="Arial"/>
          <w:b/>
          <w:bCs/>
          <w:color w:val="000000"/>
          <w:sz w:val="20"/>
          <w:szCs w:val="20"/>
        </w:rPr>
        <w:t>Rules in Plain View</w:t>
      </w:r>
      <w:r w:rsidR="00BF416C">
        <w:rPr>
          <w:rFonts w:ascii="Arial" w:hAnsi="Arial" w:cs="Arial"/>
          <w:b/>
          <w:bCs/>
          <w:color w:val="000000"/>
          <w:sz w:val="20"/>
          <w:szCs w:val="20"/>
        </w:rPr>
        <w:t xml:space="preserve"> </w:t>
      </w:r>
      <w:proofErr w:type="spellStart"/>
      <w:r w:rsidR="00BF416C">
        <w:rPr>
          <w:rFonts w:ascii="Arial" w:hAnsi="Arial" w:cs="Arial"/>
          <w:b/>
          <w:bCs/>
          <w:color w:val="000000"/>
          <w:sz w:val="20"/>
          <w:szCs w:val="20"/>
        </w:rPr>
        <w:t>ps-ms</w:t>
      </w:r>
      <w:proofErr w:type="spellEnd"/>
      <w:r w:rsidR="00BF416C">
        <w:rPr>
          <w:rFonts w:ascii="Arial" w:hAnsi="Arial" w:cs="Arial"/>
          <w:b/>
          <w:bCs/>
          <w:color w:val="000000"/>
          <w:sz w:val="20"/>
          <w:szCs w:val="20"/>
        </w:rPr>
        <w:t xml:space="preserve"> </w:t>
      </w:r>
      <w:r w:rsidR="00BF416C" w:rsidRPr="00BF416C">
        <w:rPr>
          <w:rFonts w:ascii="Arial" w:hAnsi="Arial" w:cs="Arial"/>
          <w:b/>
          <w:bCs/>
          <w:color w:val="943634" w:themeColor="accent2" w:themeShade="BF"/>
          <w:sz w:val="20"/>
          <w:szCs w:val="20"/>
        </w:rPr>
        <w:t xml:space="preserve">additions for </w:t>
      </w:r>
      <w:proofErr w:type="spellStart"/>
      <w:r w:rsidR="00BF416C" w:rsidRPr="00BF416C">
        <w:rPr>
          <w:rFonts w:ascii="Arial" w:hAnsi="Arial" w:cs="Arial"/>
          <w:b/>
          <w:bCs/>
          <w:color w:val="943634" w:themeColor="accent2" w:themeShade="BF"/>
          <w:sz w:val="20"/>
          <w:szCs w:val="20"/>
        </w:rPr>
        <w:t>hs</w:t>
      </w:r>
      <w:proofErr w:type="spellEnd"/>
      <w:r w:rsidR="00BF416C" w:rsidRPr="00BF416C">
        <w:rPr>
          <w:rFonts w:ascii="Arial" w:hAnsi="Arial" w:cs="Arial"/>
          <w:b/>
          <w:bCs/>
          <w:color w:val="943634" w:themeColor="accent2" w:themeShade="BF"/>
          <w:sz w:val="20"/>
          <w:szCs w:val="20"/>
        </w:rPr>
        <w:t xml:space="preserve"> </w:t>
      </w:r>
      <w:r w:rsidR="00BF416C">
        <w:rPr>
          <w:rFonts w:ascii="Arial" w:hAnsi="Arial" w:cs="Arial"/>
          <w:b/>
          <w:bCs/>
          <w:color w:val="943634" w:themeColor="accent2" w:themeShade="BF"/>
          <w:sz w:val="20"/>
          <w:szCs w:val="20"/>
        </w:rPr>
        <w:t xml:space="preserve">version </w:t>
      </w:r>
      <w:r w:rsidR="00BF416C" w:rsidRPr="00BF416C">
        <w:rPr>
          <w:rFonts w:ascii="Arial" w:hAnsi="Arial" w:cs="Arial"/>
          <w:b/>
          <w:bCs/>
          <w:color w:val="943634" w:themeColor="accent2" w:themeShade="BF"/>
          <w:sz w:val="20"/>
          <w:szCs w:val="20"/>
        </w:rPr>
        <w:t>are in red</w:t>
      </w:r>
    </w:p>
    <w:p w:rsidR="0019671F" w:rsidRPr="00CE6F13" w:rsidRDefault="00C66C36" w:rsidP="002B52DB">
      <w:pPr>
        <w:pStyle w:val="ListParagraph"/>
        <w:tabs>
          <w:tab w:val="left" w:pos="0"/>
          <w:tab w:val="left" w:pos="3240"/>
          <w:tab w:val="left" w:pos="5220"/>
        </w:tabs>
        <w:bidi w:val="0"/>
        <w:spacing w:after="0"/>
        <w:ind w:left="0"/>
        <w:jc w:val="both"/>
        <w:rPr>
          <w:rFonts w:ascii="Arial" w:hAnsi="Arial" w:cs="Arial"/>
          <w:color w:val="000000"/>
          <w:sz w:val="20"/>
          <w:szCs w:val="20"/>
        </w:rPr>
      </w:pPr>
      <w:r w:rsidRPr="00CE6F13">
        <w:rPr>
          <w:rFonts w:ascii="Arial" w:hAnsi="Arial" w:cs="Arial"/>
          <w:color w:val="000000"/>
          <w:sz w:val="20"/>
          <w:szCs w:val="20"/>
        </w:rPr>
        <w:t xml:space="preserve">Are there </w:t>
      </w:r>
      <w:r w:rsidR="00DA0D5B" w:rsidRPr="00CE6F13">
        <w:rPr>
          <w:rFonts w:ascii="Arial" w:hAnsi="Arial" w:cs="Arial"/>
          <w:color w:val="000000"/>
          <w:sz w:val="20"/>
          <w:szCs w:val="20"/>
        </w:rPr>
        <w:t>societal</w:t>
      </w:r>
      <w:r w:rsidR="0019671F" w:rsidRPr="00CE6F13">
        <w:rPr>
          <w:rFonts w:ascii="Arial" w:hAnsi="Arial" w:cs="Arial"/>
          <w:color w:val="000000"/>
          <w:sz w:val="20"/>
          <w:szCs w:val="20"/>
        </w:rPr>
        <w:t xml:space="preserve"> norms </w:t>
      </w:r>
      <w:r w:rsidR="001B7017" w:rsidRPr="00CE6F13">
        <w:rPr>
          <w:rFonts w:ascii="Arial" w:hAnsi="Arial" w:cs="Arial"/>
          <w:color w:val="000000"/>
          <w:sz w:val="20"/>
          <w:szCs w:val="20"/>
        </w:rPr>
        <w:t xml:space="preserve">and/or </w:t>
      </w:r>
      <w:r w:rsidR="00A15C6A" w:rsidRPr="00CE6F13">
        <w:rPr>
          <w:rFonts w:ascii="Arial" w:hAnsi="Arial" w:cs="Arial"/>
          <w:color w:val="000000"/>
          <w:sz w:val="20"/>
          <w:szCs w:val="20"/>
        </w:rPr>
        <w:t>rules</w:t>
      </w:r>
      <w:r w:rsidR="001B7017" w:rsidRPr="00CE6F13">
        <w:rPr>
          <w:rFonts w:ascii="Arial" w:hAnsi="Arial" w:cs="Arial"/>
          <w:color w:val="000000"/>
          <w:sz w:val="20"/>
          <w:szCs w:val="20"/>
        </w:rPr>
        <w:t xml:space="preserve"> </w:t>
      </w:r>
      <w:r w:rsidR="00A15C6A" w:rsidRPr="00CE6F13">
        <w:rPr>
          <w:rFonts w:ascii="Arial" w:hAnsi="Arial" w:cs="Arial"/>
          <w:color w:val="000000"/>
          <w:sz w:val="20"/>
          <w:szCs w:val="20"/>
        </w:rPr>
        <w:t>that govern how we act in the following situations</w:t>
      </w:r>
      <w:r w:rsidRPr="00CE6F13">
        <w:rPr>
          <w:rFonts w:ascii="Arial" w:hAnsi="Arial" w:cs="Arial"/>
          <w:color w:val="000000"/>
          <w:sz w:val="20"/>
          <w:szCs w:val="20"/>
        </w:rPr>
        <w:t xml:space="preserve"> – </w:t>
      </w:r>
      <w:r w:rsidR="001B7017" w:rsidRPr="00CE6F13">
        <w:rPr>
          <w:rFonts w:ascii="Arial" w:hAnsi="Arial" w:cs="Arial"/>
          <w:color w:val="000000"/>
          <w:sz w:val="20"/>
          <w:szCs w:val="20"/>
        </w:rPr>
        <w:t xml:space="preserve">if so, </w:t>
      </w:r>
      <w:r w:rsidR="00A15C6A" w:rsidRPr="00CE6F13">
        <w:rPr>
          <w:rFonts w:ascii="Arial" w:hAnsi="Arial" w:cs="Arial"/>
          <w:color w:val="000000"/>
          <w:sz w:val="20"/>
          <w:szCs w:val="20"/>
        </w:rPr>
        <w:t>h</w:t>
      </w:r>
      <w:r w:rsidR="001B7017" w:rsidRPr="00CE6F13">
        <w:rPr>
          <w:rFonts w:ascii="Arial" w:hAnsi="Arial" w:cs="Arial"/>
          <w:color w:val="000000"/>
          <w:sz w:val="20"/>
          <w:szCs w:val="20"/>
        </w:rPr>
        <w:t xml:space="preserve">ow </w:t>
      </w:r>
      <w:r w:rsidR="00DA0D5B" w:rsidRPr="00CE6F13">
        <w:rPr>
          <w:rFonts w:ascii="Arial" w:hAnsi="Arial" w:cs="Arial"/>
          <w:color w:val="000000"/>
          <w:sz w:val="20"/>
          <w:szCs w:val="20"/>
        </w:rPr>
        <w:t xml:space="preserve">do we </w:t>
      </w:r>
      <w:r w:rsidR="00DA0D5B" w:rsidRPr="00CE6F13">
        <w:rPr>
          <w:rFonts w:ascii="Arial" w:hAnsi="Arial" w:cs="Arial"/>
          <w:color w:val="000000"/>
          <w:sz w:val="20"/>
          <w:szCs w:val="20"/>
          <w:u w:val="single"/>
        </w:rPr>
        <w:t>come to know</w:t>
      </w:r>
      <w:r w:rsidR="00DA0D5B" w:rsidRPr="00CE6F13">
        <w:rPr>
          <w:rFonts w:ascii="Arial" w:hAnsi="Arial" w:cs="Arial"/>
          <w:color w:val="000000"/>
          <w:sz w:val="20"/>
          <w:szCs w:val="20"/>
        </w:rPr>
        <w:t xml:space="preserve"> about them? </w:t>
      </w:r>
      <w:r w:rsidR="00A15C6A" w:rsidRPr="00CE6F13">
        <w:rPr>
          <w:rFonts w:ascii="Arial" w:hAnsi="Arial" w:cs="Arial"/>
          <w:color w:val="000000"/>
          <w:sz w:val="20"/>
          <w:szCs w:val="20"/>
        </w:rPr>
        <w:t>Is it anyone’s</w:t>
      </w:r>
      <w:r w:rsidR="00A15C6A" w:rsidRPr="00CE6F13">
        <w:rPr>
          <w:rFonts w:ascii="Arial" w:hAnsi="Arial" w:cs="Arial"/>
          <w:color w:val="000000"/>
          <w:sz w:val="20"/>
          <w:szCs w:val="20"/>
          <w:u w:val="single"/>
        </w:rPr>
        <w:t xml:space="preserve"> responsibility </w:t>
      </w:r>
      <w:r w:rsidR="00A15C6A" w:rsidRPr="00CE6F13">
        <w:rPr>
          <w:rFonts w:ascii="Arial" w:hAnsi="Arial" w:cs="Arial"/>
          <w:color w:val="000000"/>
          <w:sz w:val="20"/>
          <w:szCs w:val="20"/>
        </w:rPr>
        <w:t xml:space="preserve">to make sure you know about them? </w:t>
      </w:r>
      <w:r w:rsidR="00DA0D5B" w:rsidRPr="00CE6F13">
        <w:rPr>
          <w:rFonts w:ascii="Arial" w:hAnsi="Arial" w:cs="Arial"/>
          <w:color w:val="000000"/>
          <w:sz w:val="20"/>
          <w:szCs w:val="20"/>
        </w:rPr>
        <w:t xml:space="preserve">How </w:t>
      </w:r>
      <w:r w:rsidR="001B7017" w:rsidRPr="00CE6F13">
        <w:rPr>
          <w:rFonts w:ascii="Arial" w:hAnsi="Arial" w:cs="Arial"/>
          <w:color w:val="000000"/>
          <w:sz w:val="20"/>
          <w:szCs w:val="20"/>
        </w:rPr>
        <w:t>do we l</w:t>
      </w:r>
      <w:r w:rsidR="001B7017" w:rsidRPr="00CE6F13">
        <w:rPr>
          <w:rFonts w:ascii="Arial" w:hAnsi="Arial" w:cs="Arial"/>
          <w:color w:val="000000"/>
          <w:sz w:val="20"/>
          <w:szCs w:val="20"/>
          <w:u w:val="single"/>
        </w:rPr>
        <w:t>earn</w:t>
      </w:r>
      <w:r w:rsidR="00A15C6A" w:rsidRPr="00CE6F13">
        <w:rPr>
          <w:rFonts w:ascii="Arial" w:hAnsi="Arial" w:cs="Arial"/>
          <w:color w:val="000000"/>
          <w:sz w:val="20"/>
          <w:szCs w:val="20"/>
          <w:u w:val="single"/>
        </w:rPr>
        <w:t xml:space="preserve"> how</w:t>
      </w:r>
      <w:r w:rsidR="001B7017" w:rsidRPr="00CE6F13">
        <w:rPr>
          <w:rFonts w:ascii="Arial" w:hAnsi="Arial" w:cs="Arial"/>
          <w:color w:val="000000"/>
          <w:sz w:val="20"/>
          <w:szCs w:val="20"/>
          <w:u w:val="single"/>
        </w:rPr>
        <w:t xml:space="preserve"> </w:t>
      </w:r>
      <w:r w:rsidR="00DA0D5B" w:rsidRPr="00CE6F13">
        <w:rPr>
          <w:rFonts w:ascii="Arial" w:hAnsi="Arial" w:cs="Arial"/>
          <w:color w:val="000000"/>
          <w:sz w:val="20"/>
          <w:szCs w:val="20"/>
          <w:u w:val="single"/>
        </w:rPr>
        <w:t xml:space="preserve">to follow </w:t>
      </w:r>
      <w:r w:rsidR="001B7017" w:rsidRPr="00CE6F13">
        <w:rPr>
          <w:rFonts w:ascii="Arial" w:hAnsi="Arial" w:cs="Arial"/>
          <w:color w:val="000000"/>
          <w:sz w:val="20"/>
          <w:szCs w:val="20"/>
          <w:u w:val="single"/>
        </w:rPr>
        <w:t>them</w:t>
      </w:r>
      <w:r w:rsidR="001B7017" w:rsidRPr="00CE6F13">
        <w:rPr>
          <w:rFonts w:ascii="Arial" w:hAnsi="Arial" w:cs="Arial"/>
          <w:color w:val="000000"/>
          <w:sz w:val="20"/>
          <w:szCs w:val="20"/>
        </w:rPr>
        <w:t>?</w:t>
      </w:r>
      <w:r w:rsidR="00A15C6A" w:rsidRPr="00CE6F13">
        <w:rPr>
          <w:rFonts w:ascii="Arial" w:hAnsi="Arial" w:cs="Arial"/>
          <w:color w:val="000000"/>
          <w:sz w:val="20"/>
          <w:szCs w:val="20"/>
        </w:rPr>
        <w:t xml:space="preserve"> In each case, if there is a norm or rule - d</w:t>
      </w:r>
      <w:r w:rsidR="00DA0D5B" w:rsidRPr="00CE6F13">
        <w:rPr>
          <w:rFonts w:ascii="Arial" w:hAnsi="Arial" w:cs="Arial"/>
          <w:color w:val="000000"/>
          <w:sz w:val="20"/>
          <w:szCs w:val="20"/>
        </w:rPr>
        <w:t xml:space="preserve">o you </w:t>
      </w:r>
      <w:r w:rsidR="00DA0D5B" w:rsidRPr="00CE6F13">
        <w:rPr>
          <w:rFonts w:ascii="Arial" w:hAnsi="Arial" w:cs="Arial"/>
          <w:color w:val="000000"/>
          <w:sz w:val="20"/>
          <w:szCs w:val="20"/>
          <w:u w:val="single"/>
        </w:rPr>
        <w:t>always</w:t>
      </w:r>
      <w:r w:rsidR="00DA0D5B" w:rsidRPr="00CE6F13">
        <w:rPr>
          <w:rFonts w:ascii="Arial" w:hAnsi="Arial" w:cs="Arial"/>
          <w:color w:val="000000"/>
          <w:sz w:val="20"/>
          <w:szCs w:val="20"/>
        </w:rPr>
        <w:t xml:space="preserve"> follow </w:t>
      </w:r>
      <w:r w:rsidR="00A15C6A" w:rsidRPr="00CE6F13">
        <w:rPr>
          <w:rFonts w:ascii="Arial" w:hAnsi="Arial" w:cs="Arial"/>
          <w:color w:val="000000"/>
          <w:sz w:val="20"/>
          <w:szCs w:val="20"/>
        </w:rPr>
        <w:t>it</w:t>
      </w:r>
      <w:r w:rsidR="00DA0D5B" w:rsidRPr="00CE6F13">
        <w:rPr>
          <w:rFonts w:ascii="Arial" w:hAnsi="Arial" w:cs="Arial"/>
          <w:color w:val="000000"/>
          <w:sz w:val="20"/>
          <w:szCs w:val="20"/>
        </w:rPr>
        <w:t xml:space="preserve">? </w:t>
      </w:r>
      <w:r w:rsidR="001B7017" w:rsidRPr="00CE6F13">
        <w:rPr>
          <w:rFonts w:ascii="Arial" w:hAnsi="Arial" w:cs="Arial"/>
          <w:color w:val="000000"/>
          <w:sz w:val="20"/>
          <w:szCs w:val="20"/>
        </w:rPr>
        <w:t>Is there somewhere we</w:t>
      </w:r>
      <w:r w:rsidR="00DA0D5B" w:rsidRPr="00CE6F13">
        <w:rPr>
          <w:rFonts w:ascii="Arial" w:hAnsi="Arial" w:cs="Arial"/>
          <w:color w:val="000000"/>
          <w:sz w:val="20"/>
          <w:szCs w:val="20"/>
        </w:rPr>
        <w:t xml:space="preserve"> can</w:t>
      </w:r>
      <w:r w:rsidRPr="00CE6F13">
        <w:rPr>
          <w:rFonts w:ascii="Arial" w:hAnsi="Arial" w:cs="Arial"/>
          <w:color w:val="000000"/>
          <w:sz w:val="20"/>
          <w:szCs w:val="20"/>
        </w:rPr>
        <w:t xml:space="preserve"> </w:t>
      </w:r>
      <w:r w:rsidRPr="00CE6F13">
        <w:rPr>
          <w:rFonts w:ascii="Arial" w:hAnsi="Arial" w:cs="Arial"/>
          <w:color w:val="000000"/>
          <w:sz w:val="20"/>
          <w:szCs w:val="20"/>
          <w:u w:val="single"/>
        </w:rPr>
        <w:t xml:space="preserve">find </w:t>
      </w:r>
      <w:r w:rsidR="001B7017" w:rsidRPr="00CE6F13">
        <w:rPr>
          <w:rFonts w:ascii="Arial" w:hAnsi="Arial" w:cs="Arial"/>
          <w:color w:val="000000"/>
          <w:sz w:val="20"/>
          <w:szCs w:val="20"/>
          <w:u w:val="single"/>
        </w:rPr>
        <w:t>the procedures to follow written out</w:t>
      </w:r>
      <w:r w:rsidRPr="00CE6F13">
        <w:rPr>
          <w:rFonts w:ascii="Arial" w:hAnsi="Arial" w:cs="Arial"/>
          <w:color w:val="000000"/>
          <w:sz w:val="20"/>
          <w:szCs w:val="20"/>
        </w:rPr>
        <w:t xml:space="preserve">? Are they in </w:t>
      </w:r>
      <w:r w:rsidR="001B7017" w:rsidRPr="00CE6F13">
        <w:rPr>
          <w:rFonts w:ascii="Arial" w:hAnsi="Arial" w:cs="Arial"/>
          <w:color w:val="000000"/>
          <w:sz w:val="20"/>
          <w:szCs w:val="20"/>
          <w:u w:val="single"/>
        </w:rPr>
        <w:t>plain language</w:t>
      </w:r>
      <w:r w:rsidR="001B7017" w:rsidRPr="00CE6F13">
        <w:rPr>
          <w:rFonts w:ascii="Arial" w:hAnsi="Arial" w:cs="Arial"/>
          <w:color w:val="000000"/>
          <w:sz w:val="20"/>
          <w:szCs w:val="20"/>
        </w:rPr>
        <w:t>? Are they in</w:t>
      </w:r>
      <w:r w:rsidR="0019671F" w:rsidRPr="00CE6F13">
        <w:rPr>
          <w:rFonts w:ascii="Arial" w:hAnsi="Arial" w:cs="Arial"/>
          <w:color w:val="000000"/>
          <w:sz w:val="20"/>
          <w:szCs w:val="20"/>
        </w:rPr>
        <w:t xml:space="preserve"> </w:t>
      </w:r>
      <w:r w:rsidR="0019671F" w:rsidRPr="00CE6F13">
        <w:rPr>
          <w:rFonts w:ascii="Arial" w:hAnsi="Arial" w:cs="Arial"/>
          <w:color w:val="000000"/>
          <w:sz w:val="20"/>
          <w:szCs w:val="20"/>
          <w:u w:val="single"/>
        </w:rPr>
        <w:t>clear view</w:t>
      </w:r>
      <w:r w:rsidR="0019671F" w:rsidRPr="00CE6F13">
        <w:rPr>
          <w:rFonts w:ascii="Arial" w:hAnsi="Arial" w:cs="Arial"/>
          <w:color w:val="000000"/>
          <w:sz w:val="20"/>
          <w:szCs w:val="20"/>
        </w:rPr>
        <w:t>?</w:t>
      </w:r>
    </w:p>
    <w:p w:rsidR="00C66C36" w:rsidRPr="00CE6F13" w:rsidRDefault="00C66C36" w:rsidP="00C66C36">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How to behave in class</w:t>
      </w:r>
    </w:p>
    <w:p w:rsidR="00C66C36" w:rsidRPr="00CE6F13" w:rsidRDefault="00C66C36" w:rsidP="00C66C36">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What to do at</w:t>
      </w:r>
      <w:r w:rsidR="00024207" w:rsidRPr="00CE6F13">
        <w:rPr>
          <w:rFonts w:ascii="Arial" w:hAnsi="Arial" w:cs="Arial"/>
          <w:color w:val="000000"/>
          <w:sz w:val="20"/>
          <w:szCs w:val="20"/>
        </w:rPr>
        <w:t xml:space="preserve"> a red traffic light</w:t>
      </w:r>
    </w:p>
    <w:p w:rsidR="00024207" w:rsidRPr="00BF416C" w:rsidRDefault="00024207" w:rsidP="00024207">
      <w:pPr>
        <w:pStyle w:val="ListParagraph"/>
        <w:numPr>
          <w:ilvl w:val="0"/>
          <w:numId w:val="20"/>
        </w:numPr>
        <w:tabs>
          <w:tab w:val="left" w:pos="0"/>
          <w:tab w:val="left" w:pos="3240"/>
          <w:tab w:val="left" w:pos="5220"/>
        </w:tabs>
        <w:bidi w:val="0"/>
        <w:jc w:val="both"/>
        <w:rPr>
          <w:rFonts w:ascii="Arial" w:hAnsi="Arial" w:cs="Arial"/>
          <w:color w:val="943634" w:themeColor="accent2" w:themeShade="BF"/>
          <w:sz w:val="20"/>
          <w:szCs w:val="20"/>
        </w:rPr>
      </w:pPr>
      <w:r w:rsidRPr="00BF416C">
        <w:rPr>
          <w:rFonts w:ascii="Arial" w:hAnsi="Arial" w:cs="Arial"/>
          <w:color w:val="943634" w:themeColor="accent2" w:themeShade="BF"/>
          <w:sz w:val="20"/>
          <w:szCs w:val="20"/>
        </w:rPr>
        <w:t xml:space="preserve">Who has right-of-way at an intersection where there are no road </w:t>
      </w:r>
      <w:proofErr w:type="gramStart"/>
      <w:r w:rsidRPr="00BF416C">
        <w:rPr>
          <w:rFonts w:ascii="Arial" w:hAnsi="Arial" w:cs="Arial"/>
          <w:color w:val="943634" w:themeColor="accent2" w:themeShade="BF"/>
          <w:sz w:val="20"/>
          <w:szCs w:val="20"/>
        </w:rPr>
        <w:t>signs.</w:t>
      </w:r>
      <w:proofErr w:type="gramEnd"/>
    </w:p>
    <w:p w:rsidR="00C66C36" w:rsidRPr="00CE6F13" w:rsidRDefault="00C66C36" w:rsidP="00DA0D5B">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 xml:space="preserve">How to </w:t>
      </w:r>
      <w:r w:rsidR="00DA0D5B" w:rsidRPr="00CE6F13">
        <w:rPr>
          <w:rFonts w:ascii="Arial" w:hAnsi="Arial" w:cs="Arial"/>
          <w:color w:val="000000"/>
          <w:sz w:val="20"/>
          <w:szCs w:val="20"/>
        </w:rPr>
        <w:t xml:space="preserve">properly </w:t>
      </w:r>
      <w:r w:rsidRPr="00CE6F13">
        <w:rPr>
          <w:rFonts w:ascii="Arial" w:hAnsi="Arial" w:cs="Arial"/>
          <w:color w:val="000000"/>
          <w:sz w:val="20"/>
          <w:szCs w:val="20"/>
        </w:rPr>
        <w:t xml:space="preserve">wait </w:t>
      </w:r>
      <w:r w:rsidR="00DA0D5B" w:rsidRPr="00CE6F13">
        <w:rPr>
          <w:rFonts w:ascii="Arial" w:hAnsi="Arial" w:cs="Arial"/>
          <w:color w:val="000000"/>
          <w:sz w:val="20"/>
          <w:szCs w:val="20"/>
        </w:rPr>
        <w:t>your turn</w:t>
      </w:r>
      <w:r w:rsidRPr="00CE6F13">
        <w:rPr>
          <w:rFonts w:ascii="Arial" w:hAnsi="Arial" w:cs="Arial"/>
          <w:color w:val="000000"/>
          <w:sz w:val="20"/>
          <w:szCs w:val="20"/>
        </w:rPr>
        <w:t xml:space="preserve"> at the post office</w:t>
      </w:r>
    </w:p>
    <w:p w:rsidR="00C66C36" w:rsidRPr="00CE6F13" w:rsidRDefault="00C66C36" w:rsidP="00C66C36">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How to cross a road safely</w:t>
      </w:r>
    </w:p>
    <w:p w:rsidR="00A15C6A" w:rsidRPr="00CE6F13" w:rsidRDefault="00A15C6A" w:rsidP="00A15C6A">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How to behave when you visit a friend in their home</w:t>
      </w:r>
    </w:p>
    <w:p w:rsidR="00A15C6A" w:rsidRPr="00CE6F13" w:rsidRDefault="00A15C6A" w:rsidP="00A15C6A">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What counts as suitable clothing to wear to school</w:t>
      </w:r>
    </w:p>
    <w:p w:rsidR="00C66C36" w:rsidRPr="00CE6F13" w:rsidRDefault="001B7017" w:rsidP="00C66C36">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Your rights as a citizen</w:t>
      </w:r>
    </w:p>
    <w:p w:rsidR="001B7017" w:rsidRPr="00CE6F13" w:rsidRDefault="001B7017" w:rsidP="001B7017">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Who has priority seating on a bus</w:t>
      </w:r>
    </w:p>
    <w:p w:rsidR="001B7017" w:rsidRPr="00BF416C" w:rsidRDefault="001B7017" w:rsidP="001B7017">
      <w:pPr>
        <w:pStyle w:val="ListParagraph"/>
        <w:numPr>
          <w:ilvl w:val="0"/>
          <w:numId w:val="20"/>
        </w:numPr>
        <w:tabs>
          <w:tab w:val="left" w:pos="0"/>
          <w:tab w:val="left" w:pos="3240"/>
          <w:tab w:val="left" w:pos="5220"/>
        </w:tabs>
        <w:bidi w:val="0"/>
        <w:jc w:val="both"/>
        <w:rPr>
          <w:rFonts w:ascii="Arial" w:hAnsi="Arial" w:cs="Arial"/>
          <w:color w:val="943634" w:themeColor="accent2" w:themeShade="BF"/>
          <w:sz w:val="20"/>
          <w:szCs w:val="20"/>
        </w:rPr>
      </w:pPr>
      <w:r w:rsidRPr="00BF416C">
        <w:rPr>
          <w:rFonts w:ascii="Arial" w:hAnsi="Arial" w:cs="Arial"/>
          <w:color w:val="943634" w:themeColor="accent2" w:themeShade="BF"/>
          <w:sz w:val="20"/>
          <w:szCs w:val="20"/>
        </w:rPr>
        <w:t>How to behave at a funeral</w:t>
      </w:r>
    </w:p>
    <w:p w:rsidR="00DA0D5B" w:rsidRPr="00CE6F13" w:rsidRDefault="00DA0D5B" w:rsidP="00DA0D5B">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 xml:space="preserve">What counts as a ‘suitable’ present for a </w:t>
      </w:r>
      <w:proofErr w:type="gramStart"/>
      <w:r w:rsidRPr="00CE6F13">
        <w:rPr>
          <w:rFonts w:ascii="Arial" w:hAnsi="Arial" w:cs="Arial"/>
          <w:color w:val="000000"/>
          <w:sz w:val="20"/>
          <w:szCs w:val="20"/>
        </w:rPr>
        <w:t>birthday.</w:t>
      </w:r>
      <w:proofErr w:type="gramEnd"/>
    </w:p>
    <w:p w:rsidR="00DA0D5B" w:rsidRPr="00CE6F13" w:rsidRDefault="00DA0D5B" w:rsidP="00DA0D5B">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How to make up with a friend after a fight</w:t>
      </w:r>
    </w:p>
    <w:p w:rsidR="00DA0D5B" w:rsidRPr="00CE6F13" w:rsidRDefault="00DA0D5B" w:rsidP="00DA0D5B">
      <w:pPr>
        <w:pStyle w:val="ListParagraph"/>
        <w:numPr>
          <w:ilvl w:val="0"/>
          <w:numId w:val="20"/>
        </w:numPr>
        <w:tabs>
          <w:tab w:val="left" w:pos="0"/>
          <w:tab w:val="left" w:pos="3240"/>
          <w:tab w:val="left" w:pos="5220"/>
        </w:tabs>
        <w:bidi w:val="0"/>
        <w:jc w:val="both"/>
        <w:rPr>
          <w:rFonts w:ascii="Arial" w:hAnsi="Arial" w:cs="Arial"/>
          <w:color w:val="000000"/>
          <w:sz w:val="20"/>
          <w:szCs w:val="20"/>
        </w:rPr>
      </w:pPr>
      <w:r w:rsidRPr="00CE6F13">
        <w:rPr>
          <w:rFonts w:ascii="Arial" w:hAnsi="Arial" w:cs="Arial"/>
          <w:color w:val="000000"/>
          <w:sz w:val="20"/>
          <w:szCs w:val="20"/>
        </w:rPr>
        <w:t xml:space="preserve">How much </w:t>
      </w:r>
      <w:proofErr w:type="spellStart"/>
      <w:r w:rsidRPr="00CE6F13">
        <w:rPr>
          <w:rFonts w:ascii="Arial" w:hAnsi="Arial" w:cs="Arial"/>
          <w:color w:val="000000"/>
          <w:sz w:val="20"/>
          <w:szCs w:val="20"/>
        </w:rPr>
        <w:t>tzeddakah</w:t>
      </w:r>
      <w:proofErr w:type="spellEnd"/>
      <w:r w:rsidRPr="00CE6F13">
        <w:rPr>
          <w:rFonts w:ascii="Arial" w:hAnsi="Arial" w:cs="Arial"/>
          <w:color w:val="000000"/>
          <w:sz w:val="20"/>
          <w:szCs w:val="20"/>
        </w:rPr>
        <w:t xml:space="preserve"> to give</w:t>
      </w:r>
    </w:p>
    <w:p w:rsidR="00DA0D5B" w:rsidRDefault="00DA0D5B" w:rsidP="00DA0D5B">
      <w:pPr>
        <w:pStyle w:val="ListParagraph"/>
        <w:numPr>
          <w:ilvl w:val="0"/>
          <w:numId w:val="20"/>
        </w:numPr>
        <w:tabs>
          <w:tab w:val="left" w:pos="0"/>
          <w:tab w:val="left" w:pos="3240"/>
          <w:tab w:val="left" w:pos="5220"/>
        </w:tabs>
        <w:bidi w:val="0"/>
        <w:jc w:val="both"/>
        <w:rPr>
          <w:rFonts w:ascii="Arial" w:hAnsi="Arial" w:cs="Arial"/>
          <w:i/>
          <w:iCs/>
          <w:color w:val="000000"/>
          <w:sz w:val="20"/>
          <w:szCs w:val="20"/>
        </w:rPr>
      </w:pPr>
      <w:r w:rsidRPr="00CE6F13">
        <w:rPr>
          <w:rFonts w:ascii="Arial" w:hAnsi="Arial" w:cs="Arial"/>
          <w:color w:val="000000"/>
          <w:sz w:val="20"/>
          <w:szCs w:val="20"/>
        </w:rPr>
        <w:t>Whether you can wear jewelry to school</w:t>
      </w:r>
    </w:p>
    <w:p w:rsidR="00024207" w:rsidRDefault="00024207" w:rsidP="00024207">
      <w:pPr>
        <w:pStyle w:val="ListParagraph"/>
        <w:tabs>
          <w:tab w:val="left" w:pos="0"/>
          <w:tab w:val="left" w:pos="3240"/>
          <w:tab w:val="left" w:pos="5220"/>
        </w:tabs>
        <w:bidi w:val="0"/>
        <w:jc w:val="both"/>
        <w:rPr>
          <w:rFonts w:ascii="Arial" w:hAnsi="Arial" w:cs="Arial"/>
          <w:i/>
          <w:iCs/>
          <w:color w:val="000000"/>
          <w:sz w:val="20"/>
          <w:szCs w:val="20"/>
        </w:rPr>
      </w:pPr>
    </w:p>
    <w:p w:rsidR="00024207" w:rsidRDefault="00024207" w:rsidP="008502F6">
      <w:pPr>
        <w:pStyle w:val="ListParagraph"/>
        <w:tabs>
          <w:tab w:val="left" w:pos="0"/>
          <w:tab w:val="left" w:pos="3240"/>
          <w:tab w:val="left" w:pos="5220"/>
        </w:tabs>
        <w:bidi w:val="0"/>
        <w:ind w:left="0"/>
        <w:jc w:val="both"/>
        <w:rPr>
          <w:rFonts w:ascii="Arial" w:hAnsi="Arial" w:cs="Arial"/>
          <w:i/>
          <w:iCs/>
          <w:color w:val="000000"/>
          <w:sz w:val="20"/>
          <w:szCs w:val="20"/>
        </w:rPr>
      </w:pPr>
      <w:r w:rsidRPr="00A15C6A">
        <w:rPr>
          <w:rFonts w:ascii="Arial" w:hAnsi="Arial" w:cs="Arial"/>
          <w:b/>
          <w:bCs/>
          <w:i/>
          <w:iCs/>
          <w:color w:val="000000"/>
          <w:sz w:val="20"/>
          <w:szCs w:val="20"/>
        </w:rPr>
        <w:t>Activity:</w:t>
      </w:r>
      <w:r>
        <w:rPr>
          <w:rFonts w:ascii="Arial" w:hAnsi="Arial" w:cs="Arial"/>
          <w:i/>
          <w:iCs/>
          <w:color w:val="000000"/>
          <w:sz w:val="20"/>
          <w:szCs w:val="20"/>
        </w:rPr>
        <w:t xml:space="preserve"> Each person writes down one rule or norm that guides either the way society functions. Put all the slips into a hat. Mi</w:t>
      </w:r>
      <w:r w:rsidR="003423B0">
        <w:rPr>
          <w:rFonts w:ascii="Arial" w:hAnsi="Arial" w:cs="Arial"/>
          <w:i/>
          <w:iCs/>
          <w:color w:val="000000"/>
          <w:sz w:val="20"/>
          <w:szCs w:val="20"/>
        </w:rPr>
        <w:t>x them up and have each student</w:t>
      </w:r>
      <w:r>
        <w:rPr>
          <w:rFonts w:ascii="Arial" w:hAnsi="Arial" w:cs="Arial"/>
          <w:i/>
          <w:iCs/>
          <w:color w:val="000000"/>
          <w:sz w:val="20"/>
          <w:szCs w:val="20"/>
        </w:rPr>
        <w:t xml:space="preserve"> draw one out. In pairs try to answer the </w:t>
      </w:r>
      <w:r w:rsidR="003423B0">
        <w:rPr>
          <w:rFonts w:ascii="Arial" w:hAnsi="Arial" w:cs="Arial"/>
          <w:i/>
          <w:iCs/>
          <w:color w:val="000000"/>
          <w:sz w:val="20"/>
          <w:szCs w:val="20"/>
        </w:rPr>
        <w:t xml:space="preserve">following </w:t>
      </w:r>
      <w:r>
        <w:rPr>
          <w:rFonts w:ascii="Arial" w:hAnsi="Arial" w:cs="Arial"/>
          <w:i/>
          <w:iCs/>
          <w:color w:val="000000"/>
          <w:sz w:val="20"/>
          <w:szCs w:val="20"/>
        </w:rPr>
        <w:t>que</w:t>
      </w:r>
      <w:r w:rsidR="00A15C6A">
        <w:rPr>
          <w:rFonts w:ascii="Arial" w:hAnsi="Arial" w:cs="Arial"/>
          <w:i/>
          <w:iCs/>
          <w:color w:val="000000"/>
          <w:sz w:val="20"/>
          <w:szCs w:val="20"/>
        </w:rPr>
        <w:t>s</w:t>
      </w:r>
      <w:r w:rsidR="003423B0">
        <w:rPr>
          <w:rFonts w:ascii="Arial" w:hAnsi="Arial" w:cs="Arial"/>
          <w:i/>
          <w:iCs/>
          <w:color w:val="000000"/>
          <w:sz w:val="20"/>
          <w:szCs w:val="20"/>
        </w:rPr>
        <w:t xml:space="preserve">tions in relation to the </w:t>
      </w:r>
      <w:r>
        <w:rPr>
          <w:rFonts w:ascii="Arial" w:hAnsi="Arial" w:cs="Arial"/>
          <w:i/>
          <w:iCs/>
          <w:color w:val="000000"/>
          <w:sz w:val="20"/>
          <w:szCs w:val="20"/>
        </w:rPr>
        <w:t>norm or rule</w:t>
      </w:r>
      <w:r w:rsidR="00A15C6A">
        <w:rPr>
          <w:rFonts w:ascii="Arial" w:hAnsi="Arial" w:cs="Arial"/>
          <w:i/>
          <w:iCs/>
          <w:color w:val="000000"/>
          <w:sz w:val="20"/>
          <w:szCs w:val="20"/>
        </w:rPr>
        <w:t xml:space="preserve"> you drew out of the hat</w:t>
      </w:r>
      <w:r>
        <w:rPr>
          <w:rFonts w:ascii="Arial" w:hAnsi="Arial" w:cs="Arial"/>
          <w:i/>
          <w:iCs/>
          <w:color w:val="000000"/>
          <w:sz w:val="20"/>
          <w:szCs w:val="20"/>
        </w:rPr>
        <w:t>.</w:t>
      </w:r>
    </w:p>
    <w:p w:rsidR="003423B0" w:rsidRDefault="003423B0" w:rsidP="003423B0">
      <w:pPr>
        <w:pStyle w:val="ListParagraph"/>
        <w:numPr>
          <w:ilvl w:val="0"/>
          <w:numId w:val="25"/>
        </w:numPr>
        <w:tabs>
          <w:tab w:val="left" w:pos="0"/>
          <w:tab w:val="left" w:pos="3240"/>
          <w:tab w:val="left" w:pos="5220"/>
        </w:tabs>
        <w:bidi w:val="0"/>
        <w:spacing w:after="0"/>
        <w:jc w:val="both"/>
        <w:rPr>
          <w:rFonts w:ascii="Arial" w:hAnsi="Arial" w:cs="Arial"/>
          <w:color w:val="000000"/>
          <w:sz w:val="20"/>
          <w:szCs w:val="20"/>
        </w:rPr>
      </w:pPr>
      <w:proofErr w:type="gramStart"/>
      <w:r w:rsidRPr="00CE6F13">
        <w:rPr>
          <w:rFonts w:ascii="Arial" w:hAnsi="Arial" w:cs="Arial"/>
          <w:color w:val="000000"/>
          <w:sz w:val="20"/>
          <w:szCs w:val="20"/>
        </w:rPr>
        <w:t>how</w:t>
      </w:r>
      <w:proofErr w:type="gramEnd"/>
      <w:r w:rsidRPr="00CE6F13">
        <w:rPr>
          <w:rFonts w:ascii="Arial" w:hAnsi="Arial" w:cs="Arial"/>
          <w:color w:val="000000"/>
          <w:sz w:val="20"/>
          <w:szCs w:val="20"/>
        </w:rPr>
        <w:t xml:space="preserve"> do we </w:t>
      </w:r>
      <w:r w:rsidRPr="00CE6F13">
        <w:rPr>
          <w:rFonts w:ascii="Arial" w:hAnsi="Arial" w:cs="Arial"/>
          <w:color w:val="000000"/>
          <w:sz w:val="20"/>
          <w:szCs w:val="20"/>
          <w:u w:val="single"/>
        </w:rPr>
        <w:t>come to know</w:t>
      </w:r>
      <w:r w:rsidRPr="00CE6F13">
        <w:rPr>
          <w:rFonts w:ascii="Arial" w:hAnsi="Arial" w:cs="Arial"/>
          <w:color w:val="000000"/>
          <w:sz w:val="20"/>
          <w:szCs w:val="20"/>
        </w:rPr>
        <w:t xml:space="preserve"> about them? </w:t>
      </w:r>
    </w:p>
    <w:p w:rsidR="003423B0" w:rsidRDefault="003423B0" w:rsidP="003423B0">
      <w:pPr>
        <w:pStyle w:val="ListParagraph"/>
        <w:numPr>
          <w:ilvl w:val="0"/>
          <w:numId w:val="25"/>
        </w:numPr>
        <w:tabs>
          <w:tab w:val="left" w:pos="0"/>
          <w:tab w:val="left" w:pos="3240"/>
          <w:tab w:val="left" w:pos="5220"/>
        </w:tabs>
        <w:bidi w:val="0"/>
        <w:spacing w:after="0"/>
        <w:jc w:val="both"/>
        <w:rPr>
          <w:rFonts w:ascii="Arial" w:hAnsi="Arial" w:cs="Arial"/>
          <w:color w:val="000000"/>
          <w:sz w:val="20"/>
          <w:szCs w:val="20"/>
        </w:rPr>
      </w:pPr>
      <w:r w:rsidRPr="00CE6F13">
        <w:rPr>
          <w:rFonts w:ascii="Arial" w:hAnsi="Arial" w:cs="Arial"/>
          <w:color w:val="000000"/>
          <w:sz w:val="20"/>
          <w:szCs w:val="20"/>
        </w:rPr>
        <w:t>Is it anyone’s</w:t>
      </w:r>
      <w:r w:rsidRPr="00CE6F13">
        <w:rPr>
          <w:rFonts w:ascii="Arial" w:hAnsi="Arial" w:cs="Arial"/>
          <w:color w:val="000000"/>
          <w:sz w:val="20"/>
          <w:szCs w:val="20"/>
          <w:u w:val="single"/>
        </w:rPr>
        <w:t xml:space="preserve"> responsibility </w:t>
      </w:r>
      <w:r w:rsidRPr="00CE6F13">
        <w:rPr>
          <w:rFonts w:ascii="Arial" w:hAnsi="Arial" w:cs="Arial"/>
          <w:color w:val="000000"/>
          <w:sz w:val="20"/>
          <w:szCs w:val="20"/>
        </w:rPr>
        <w:t xml:space="preserve">to make sure you know about them? </w:t>
      </w:r>
    </w:p>
    <w:p w:rsidR="003423B0" w:rsidRDefault="003423B0" w:rsidP="003423B0">
      <w:pPr>
        <w:pStyle w:val="ListParagraph"/>
        <w:numPr>
          <w:ilvl w:val="0"/>
          <w:numId w:val="25"/>
        </w:numPr>
        <w:tabs>
          <w:tab w:val="left" w:pos="0"/>
          <w:tab w:val="left" w:pos="3240"/>
          <w:tab w:val="left" w:pos="5220"/>
        </w:tabs>
        <w:bidi w:val="0"/>
        <w:spacing w:after="0"/>
        <w:jc w:val="both"/>
        <w:rPr>
          <w:rFonts w:ascii="Arial" w:hAnsi="Arial" w:cs="Arial"/>
          <w:color w:val="000000"/>
          <w:sz w:val="20"/>
          <w:szCs w:val="20"/>
        </w:rPr>
      </w:pPr>
      <w:r w:rsidRPr="00CE6F13">
        <w:rPr>
          <w:rFonts w:ascii="Arial" w:hAnsi="Arial" w:cs="Arial"/>
          <w:color w:val="000000"/>
          <w:sz w:val="20"/>
          <w:szCs w:val="20"/>
        </w:rPr>
        <w:t>How do we l</w:t>
      </w:r>
      <w:r w:rsidRPr="00CE6F13">
        <w:rPr>
          <w:rFonts w:ascii="Arial" w:hAnsi="Arial" w:cs="Arial"/>
          <w:color w:val="000000"/>
          <w:sz w:val="20"/>
          <w:szCs w:val="20"/>
          <w:u w:val="single"/>
        </w:rPr>
        <w:t>earn how to follow them</w:t>
      </w:r>
      <w:r w:rsidRPr="00CE6F13">
        <w:rPr>
          <w:rFonts w:ascii="Arial" w:hAnsi="Arial" w:cs="Arial"/>
          <w:color w:val="000000"/>
          <w:sz w:val="20"/>
          <w:szCs w:val="20"/>
        </w:rPr>
        <w:t xml:space="preserve">? </w:t>
      </w:r>
    </w:p>
    <w:p w:rsidR="003423B0" w:rsidRDefault="003423B0" w:rsidP="003423B0">
      <w:pPr>
        <w:pStyle w:val="ListParagraph"/>
        <w:numPr>
          <w:ilvl w:val="0"/>
          <w:numId w:val="25"/>
        </w:numPr>
        <w:tabs>
          <w:tab w:val="left" w:pos="0"/>
          <w:tab w:val="left" w:pos="3240"/>
          <w:tab w:val="left" w:pos="5220"/>
        </w:tabs>
        <w:bidi w:val="0"/>
        <w:spacing w:after="0"/>
        <w:jc w:val="both"/>
        <w:rPr>
          <w:rFonts w:ascii="Arial" w:hAnsi="Arial" w:cs="Arial"/>
          <w:color w:val="000000"/>
          <w:sz w:val="20"/>
          <w:szCs w:val="20"/>
        </w:rPr>
      </w:pPr>
      <w:r w:rsidRPr="00CE6F13">
        <w:rPr>
          <w:rFonts w:ascii="Arial" w:hAnsi="Arial" w:cs="Arial"/>
          <w:color w:val="000000"/>
          <w:sz w:val="20"/>
          <w:szCs w:val="20"/>
        </w:rPr>
        <w:t xml:space="preserve">In each case, if there is a norm or rule - do you </w:t>
      </w:r>
      <w:r w:rsidRPr="00CE6F13">
        <w:rPr>
          <w:rFonts w:ascii="Arial" w:hAnsi="Arial" w:cs="Arial"/>
          <w:color w:val="000000"/>
          <w:sz w:val="20"/>
          <w:szCs w:val="20"/>
          <w:u w:val="single"/>
        </w:rPr>
        <w:t>always</w:t>
      </w:r>
      <w:r w:rsidRPr="00CE6F13">
        <w:rPr>
          <w:rFonts w:ascii="Arial" w:hAnsi="Arial" w:cs="Arial"/>
          <w:color w:val="000000"/>
          <w:sz w:val="20"/>
          <w:szCs w:val="20"/>
        </w:rPr>
        <w:t xml:space="preserve"> follow it? </w:t>
      </w:r>
    </w:p>
    <w:p w:rsidR="003423B0" w:rsidRDefault="003423B0" w:rsidP="003423B0">
      <w:pPr>
        <w:pStyle w:val="ListParagraph"/>
        <w:tabs>
          <w:tab w:val="left" w:pos="0"/>
          <w:tab w:val="left" w:pos="3240"/>
          <w:tab w:val="left" w:pos="5220"/>
        </w:tabs>
        <w:bidi w:val="0"/>
        <w:spacing w:after="0"/>
        <w:jc w:val="both"/>
        <w:rPr>
          <w:rFonts w:ascii="Arial" w:hAnsi="Arial" w:cs="Arial"/>
          <w:color w:val="000000"/>
          <w:sz w:val="20"/>
          <w:szCs w:val="20"/>
        </w:rPr>
      </w:pPr>
    </w:p>
    <w:p w:rsidR="003423B0" w:rsidRDefault="008502F6" w:rsidP="008502F6">
      <w:pPr>
        <w:pStyle w:val="ListParagraph"/>
        <w:tabs>
          <w:tab w:val="left" w:pos="0"/>
          <w:tab w:val="left" w:pos="3240"/>
          <w:tab w:val="left" w:pos="5220"/>
        </w:tabs>
        <w:bidi w:val="0"/>
        <w:spacing w:after="0"/>
        <w:ind w:left="0"/>
        <w:jc w:val="both"/>
        <w:rPr>
          <w:rFonts w:ascii="Arial" w:hAnsi="Arial" w:cs="Arial"/>
          <w:color w:val="000000"/>
          <w:sz w:val="20"/>
          <w:szCs w:val="20"/>
        </w:rPr>
      </w:pPr>
      <w:r>
        <w:rPr>
          <w:rFonts w:ascii="Arial" w:hAnsi="Arial" w:cs="Arial"/>
          <w:color w:val="000000"/>
          <w:sz w:val="20"/>
          <w:szCs w:val="20"/>
        </w:rPr>
        <w:t xml:space="preserve">Make up a short skit that communicates what the norm is and includes your responses to questions a-d. </w:t>
      </w:r>
    </w:p>
    <w:p w:rsidR="008502F6" w:rsidRDefault="008502F6" w:rsidP="008502F6">
      <w:pPr>
        <w:pStyle w:val="ListParagraph"/>
        <w:tabs>
          <w:tab w:val="left" w:pos="0"/>
          <w:tab w:val="left" w:pos="3240"/>
          <w:tab w:val="left" w:pos="5220"/>
        </w:tabs>
        <w:bidi w:val="0"/>
        <w:spacing w:after="0"/>
        <w:ind w:left="0"/>
        <w:jc w:val="both"/>
        <w:rPr>
          <w:rFonts w:ascii="Arial" w:hAnsi="Arial" w:cs="Arial"/>
          <w:color w:val="000000"/>
          <w:sz w:val="20"/>
          <w:szCs w:val="20"/>
        </w:rPr>
      </w:pPr>
      <w:r>
        <w:rPr>
          <w:rFonts w:ascii="Arial" w:hAnsi="Arial" w:cs="Arial"/>
          <w:color w:val="000000"/>
          <w:sz w:val="20"/>
          <w:szCs w:val="20"/>
        </w:rPr>
        <w:t xml:space="preserve">OR </w:t>
      </w:r>
    </w:p>
    <w:p w:rsidR="008502F6" w:rsidRDefault="008502F6" w:rsidP="008502F6">
      <w:pPr>
        <w:pStyle w:val="ListParagraph"/>
        <w:tabs>
          <w:tab w:val="left" w:pos="0"/>
          <w:tab w:val="left" w:pos="3240"/>
          <w:tab w:val="left" w:pos="5220"/>
        </w:tabs>
        <w:bidi w:val="0"/>
        <w:spacing w:after="0"/>
        <w:ind w:left="0"/>
        <w:jc w:val="both"/>
        <w:rPr>
          <w:rFonts w:ascii="Arial" w:hAnsi="Arial" w:cs="Arial"/>
          <w:color w:val="000000"/>
          <w:sz w:val="20"/>
          <w:szCs w:val="20"/>
        </w:rPr>
      </w:pPr>
      <w:r>
        <w:rPr>
          <w:rFonts w:ascii="Arial" w:hAnsi="Arial" w:cs="Arial"/>
          <w:color w:val="000000"/>
          <w:sz w:val="20"/>
          <w:szCs w:val="20"/>
        </w:rPr>
        <w:lastRenderedPageBreak/>
        <w:t xml:space="preserve">Prepare a post that that communicates what the norm is and includes your responses to questions a-d. </w:t>
      </w:r>
    </w:p>
    <w:p w:rsidR="008502F6" w:rsidRDefault="008502F6" w:rsidP="008502F6">
      <w:pPr>
        <w:pStyle w:val="ListParagraph"/>
        <w:tabs>
          <w:tab w:val="left" w:pos="0"/>
          <w:tab w:val="left" w:pos="3240"/>
          <w:tab w:val="left" w:pos="5220"/>
        </w:tabs>
        <w:bidi w:val="0"/>
        <w:spacing w:after="0"/>
        <w:ind w:left="0"/>
        <w:jc w:val="both"/>
        <w:rPr>
          <w:rFonts w:ascii="Arial" w:hAnsi="Arial" w:cs="Arial"/>
          <w:color w:val="000000"/>
          <w:sz w:val="20"/>
          <w:szCs w:val="20"/>
        </w:rPr>
      </w:pPr>
    </w:p>
    <w:p w:rsidR="004B3FA2" w:rsidRDefault="004B3FA2" w:rsidP="004B3FA2">
      <w:pPr>
        <w:pStyle w:val="ListParagraph"/>
        <w:tabs>
          <w:tab w:val="left" w:pos="0"/>
          <w:tab w:val="left" w:pos="3240"/>
          <w:tab w:val="left" w:pos="5220"/>
        </w:tabs>
        <w:bidi w:val="0"/>
        <w:ind w:left="0"/>
        <w:jc w:val="both"/>
        <w:rPr>
          <w:rFonts w:ascii="Arial" w:hAnsi="Arial" w:cs="Arial"/>
          <w:b/>
          <w:bCs/>
          <w:i/>
          <w:iCs/>
          <w:color w:val="000000"/>
          <w:sz w:val="20"/>
          <w:szCs w:val="20"/>
        </w:rPr>
      </w:pPr>
    </w:p>
    <w:p w:rsidR="00DA0D5B" w:rsidRPr="008C3071" w:rsidRDefault="008C3071" w:rsidP="008C3071">
      <w:pPr>
        <w:pStyle w:val="ListParagraph"/>
        <w:tabs>
          <w:tab w:val="left" w:pos="0"/>
          <w:tab w:val="left" w:pos="3240"/>
          <w:tab w:val="left" w:pos="5220"/>
        </w:tabs>
        <w:bidi w:val="0"/>
        <w:ind w:left="0"/>
        <w:jc w:val="both"/>
        <w:rPr>
          <w:rFonts w:ascii="Arial" w:hAnsi="Arial" w:cs="Arial"/>
          <w:b/>
          <w:bCs/>
          <w:color w:val="000000"/>
          <w:sz w:val="20"/>
          <w:szCs w:val="20"/>
        </w:rPr>
      </w:pPr>
      <w:r w:rsidRPr="008C3071">
        <w:rPr>
          <w:rFonts w:ascii="Arial" w:hAnsi="Arial" w:cs="Arial"/>
          <w:b/>
          <w:bCs/>
          <w:color w:val="000000"/>
          <w:sz w:val="20"/>
          <w:szCs w:val="20"/>
        </w:rPr>
        <w:t>Discussion: Norms and rules in our own institution</w:t>
      </w:r>
      <w:r>
        <w:rPr>
          <w:rFonts w:ascii="Arial" w:hAnsi="Arial" w:cs="Arial"/>
          <w:b/>
          <w:bCs/>
          <w:color w:val="000000"/>
          <w:sz w:val="20"/>
          <w:szCs w:val="20"/>
        </w:rPr>
        <w:t xml:space="preserve"> - </w:t>
      </w:r>
      <w:proofErr w:type="spellStart"/>
      <w:r>
        <w:rPr>
          <w:rFonts w:ascii="Arial" w:hAnsi="Arial" w:cs="Arial"/>
          <w:b/>
          <w:bCs/>
          <w:color w:val="000000"/>
          <w:sz w:val="20"/>
          <w:szCs w:val="20"/>
        </w:rPr>
        <w:t>ps</w:t>
      </w:r>
      <w:proofErr w:type="spellEnd"/>
    </w:p>
    <w:p w:rsidR="00FA1495" w:rsidRDefault="00D528D5" w:rsidP="008C3071">
      <w:pPr>
        <w:pStyle w:val="ListParagraph"/>
        <w:tabs>
          <w:tab w:val="left" w:pos="0"/>
          <w:tab w:val="left" w:pos="3240"/>
          <w:tab w:val="left" w:pos="5220"/>
        </w:tabs>
        <w:bidi w:val="0"/>
        <w:ind w:left="0"/>
        <w:jc w:val="both"/>
        <w:rPr>
          <w:rFonts w:ascii="Arial" w:hAnsi="Arial" w:cs="Arial"/>
          <w:i/>
          <w:iCs/>
          <w:color w:val="365F91" w:themeColor="accent1" w:themeShade="BF"/>
          <w:sz w:val="20"/>
          <w:szCs w:val="20"/>
        </w:rPr>
      </w:pPr>
      <w:r>
        <w:rPr>
          <w:rFonts w:ascii="Arial" w:hAnsi="Arial" w:cs="Arial"/>
          <w:i/>
          <w:iCs/>
          <w:color w:val="000000"/>
          <w:sz w:val="20"/>
          <w:szCs w:val="20"/>
        </w:rPr>
        <w:t>What norms, rules, habits and rituals do you see around you in your school</w:t>
      </w:r>
      <w:r w:rsidRPr="00D528D5">
        <w:rPr>
          <w:rFonts w:ascii="Arial" w:hAnsi="Arial" w:cs="Arial"/>
          <w:i/>
          <w:iCs/>
          <w:color w:val="000000"/>
          <w:sz w:val="20"/>
          <w:szCs w:val="20"/>
        </w:rPr>
        <w:t xml:space="preserve"> </w:t>
      </w:r>
      <w:r>
        <w:rPr>
          <w:rFonts w:ascii="Arial" w:hAnsi="Arial" w:cs="Arial"/>
          <w:i/>
          <w:iCs/>
          <w:color w:val="000000"/>
          <w:sz w:val="20"/>
          <w:szCs w:val="20"/>
        </w:rPr>
        <w:t>or</w:t>
      </w:r>
      <w:r w:rsidRPr="00D528D5">
        <w:rPr>
          <w:rFonts w:ascii="Arial" w:hAnsi="Arial" w:cs="Arial"/>
          <w:i/>
          <w:iCs/>
          <w:color w:val="000000"/>
          <w:sz w:val="20"/>
          <w:szCs w:val="20"/>
        </w:rPr>
        <w:t xml:space="preserve"> </w:t>
      </w:r>
      <w:r>
        <w:rPr>
          <w:rFonts w:ascii="Arial" w:hAnsi="Arial" w:cs="Arial"/>
          <w:i/>
          <w:iCs/>
          <w:color w:val="000000"/>
          <w:sz w:val="20"/>
          <w:szCs w:val="20"/>
        </w:rPr>
        <w:t>synagogue – to what extent do you think they</w:t>
      </w:r>
      <w:r w:rsidR="00FA1495">
        <w:rPr>
          <w:rFonts w:ascii="Arial" w:hAnsi="Arial" w:cs="Arial"/>
          <w:i/>
          <w:iCs/>
          <w:color w:val="000000"/>
          <w:sz w:val="20"/>
          <w:szCs w:val="20"/>
        </w:rPr>
        <w:t xml:space="preserve"> necessary for </w:t>
      </w:r>
      <w:r>
        <w:rPr>
          <w:rFonts w:ascii="Arial" w:hAnsi="Arial" w:cs="Arial"/>
          <w:i/>
          <w:iCs/>
          <w:color w:val="000000"/>
          <w:sz w:val="20"/>
          <w:szCs w:val="20"/>
        </w:rPr>
        <w:t>the school/synagogue to function</w:t>
      </w:r>
      <w:r w:rsidR="00FA1495">
        <w:rPr>
          <w:rFonts w:ascii="Arial" w:hAnsi="Arial" w:cs="Arial"/>
          <w:i/>
          <w:iCs/>
          <w:color w:val="000000"/>
          <w:sz w:val="20"/>
          <w:szCs w:val="20"/>
        </w:rPr>
        <w:t>?</w:t>
      </w:r>
      <w:r>
        <w:rPr>
          <w:rFonts w:ascii="Arial" w:hAnsi="Arial" w:cs="Arial"/>
          <w:i/>
          <w:iCs/>
          <w:color w:val="000000"/>
          <w:sz w:val="20"/>
          <w:szCs w:val="20"/>
        </w:rPr>
        <w:t xml:space="preserve"> In what ways do they convey its values?</w:t>
      </w:r>
      <w:r w:rsidR="001769A9">
        <w:rPr>
          <w:rFonts w:ascii="Arial" w:hAnsi="Arial" w:cs="Arial"/>
          <w:i/>
          <w:iCs/>
          <w:color w:val="000000"/>
          <w:sz w:val="20"/>
          <w:szCs w:val="20"/>
        </w:rPr>
        <w:t xml:space="preserve"> </w:t>
      </w:r>
      <w:r>
        <w:rPr>
          <w:rFonts w:ascii="Arial" w:hAnsi="Arial" w:cs="Arial"/>
          <w:i/>
          <w:iCs/>
          <w:color w:val="000000"/>
          <w:sz w:val="20"/>
          <w:szCs w:val="20"/>
        </w:rPr>
        <w:t xml:space="preserve"> </w:t>
      </w:r>
    </w:p>
    <w:p w:rsidR="008C3071" w:rsidRDefault="008C3071" w:rsidP="008C3071">
      <w:pPr>
        <w:pStyle w:val="ListParagraph"/>
        <w:tabs>
          <w:tab w:val="left" w:pos="0"/>
          <w:tab w:val="left" w:pos="3240"/>
          <w:tab w:val="left" w:pos="5220"/>
        </w:tabs>
        <w:bidi w:val="0"/>
        <w:ind w:left="0"/>
        <w:jc w:val="both"/>
        <w:rPr>
          <w:rFonts w:ascii="Arial" w:hAnsi="Arial" w:cs="Arial"/>
          <w:i/>
          <w:iCs/>
          <w:color w:val="365F91" w:themeColor="accent1" w:themeShade="BF"/>
          <w:sz w:val="20"/>
          <w:szCs w:val="20"/>
        </w:rPr>
      </w:pPr>
    </w:p>
    <w:p w:rsidR="008C3071" w:rsidRPr="008C3071" w:rsidRDefault="008C3071" w:rsidP="008C3071">
      <w:pPr>
        <w:pStyle w:val="ListParagraph"/>
        <w:tabs>
          <w:tab w:val="left" w:pos="0"/>
          <w:tab w:val="left" w:pos="3240"/>
          <w:tab w:val="left" w:pos="5220"/>
        </w:tabs>
        <w:bidi w:val="0"/>
        <w:ind w:left="0"/>
        <w:jc w:val="both"/>
        <w:rPr>
          <w:rFonts w:ascii="Arial" w:hAnsi="Arial" w:cs="Arial"/>
          <w:b/>
          <w:bCs/>
          <w:color w:val="000000"/>
          <w:sz w:val="20"/>
          <w:szCs w:val="20"/>
        </w:rPr>
      </w:pPr>
      <w:r w:rsidRPr="008C3071">
        <w:rPr>
          <w:rFonts w:ascii="Arial" w:hAnsi="Arial" w:cs="Arial"/>
          <w:b/>
          <w:bCs/>
          <w:color w:val="000000"/>
          <w:sz w:val="20"/>
          <w:szCs w:val="20"/>
        </w:rPr>
        <w:t>Discussion: Norms and rules in our own institution</w:t>
      </w:r>
      <w:r>
        <w:rPr>
          <w:rFonts w:ascii="Arial" w:hAnsi="Arial" w:cs="Arial"/>
          <w:b/>
          <w:bCs/>
          <w:color w:val="000000"/>
          <w:sz w:val="20"/>
          <w:szCs w:val="20"/>
        </w:rPr>
        <w:t xml:space="preserve"> – </w:t>
      </w:r>
      <w:proofErr w:type="spellStart"/>
      <w:r>
        <w:rPr>
          <w:rFonts w:ascii="Arial" w:hAnsi="Arial" w:cs="Arial"/>
          <w:b/>
          <w:bCs/>
          <w:color w:val="000000"/>
          <w:sz w:val="20"/>
          <w:szCs w:val="20"/>
        </w:rPr>
        <w:t>ms-hs</w:t>
      </w:r>
      <w:proofErr w:type="spellEnd"/>
    </w:p>
    <w:p w:rsidR="008C3071" w:rsidRDefault="008C3071" w:rsidP="008C3071">
      <w:pPr>
        <w:pStyle w:val="ListParagraph"/>
        <w:tabs>
          <w:tab w:val="left" w:pos="0"/>
          <w:tab w:val="left" w:pos="3240"/>
          <w:tab w:val="left" w:pos="5220"/>
        </w:tabs>
        <w:bidi w:val="0"/>
        <w:ind w:left="0"/>
        <w:jc w:val="both"/>
        <w:rPr>
          <w:rFonts w:ascii="Arial" w:hAnsi="Arial" w:cs="Arial"/>
          <w:i/>
          <w:iCs/>
          <w:sz w:val="20"/>
          <w:szCs w:val="20"/>
        </w:rPr>
      </w:pPr>
      <w:r>
        <w:rPr>
          <w:rFonts w:ascii="Arial" w:hAnsi="Arial" w:cs="Arial"/>
          <w:i/>
          <w:iCs/>
          <w:color w:val="000000"/>
          <w:sz w:val="20"/>
          <w:szCs w:val="20"/>
        </w:rPr>
        <w:t>What norms, rules, habits and rituals do you see around you in your school</w:t>
      </w:r>
      <w:r w:rsidRPr="00D528D5">
        <w:rPr>
          <w:rFonts w:ascii="Arial" w:hAnsi="Arial" w:cs="Arial"/>
          <w:i/>
          <w:iCs/>
          <w:color w:val="000000"/>
          <w:sz w:val="20"/>
          <w:szCs w:val="20"/>
        </w:rPr>
        <w:t xml:space="preserve"> </w:t>
      </w:r>
      <w:r>
        <w:rPr>
          <w:rFonts w:ascii="Arial" w:hAnsi="Arial" w:cs="Arial"/>
          <w:i/>
          <w:iCs/>
          <w:color w:val="000000"/>
          <w:sz w:val="20"/>
          <w:szCs w:val="20"/>
        </w:rPr>
        <w:t>or</w:t>
      </w:r>
      <w:r w:rsidRPr="00D528D5">
        <w:rPr>
          <w:rFonts w:ascii="Arial" w:hAnsi="Arial" w:cs="Arial"/>
          <w:i/>
          <w:iCs/>
          <w:color w:val="000000"/>
          <w:sz w:val="20"/>
          <w:szCs w:val="20"/>
        </w:rPr>
        <w:t xml:space="preserve"> </w:t>
      </w:r>
      <w:r>
        <w:rPr>
          <w:rFonts w:ascii="Arial" w:hAnsi="Arial" w:cs="Arial"/>
          <w:i/>
          <w:iCs/>
          <w:color w:val="000000"/>
          <w:sz w:val="20"/>
          <w:szCs w:val="20"/>
        </w:rPr>
        <w:t xml:space="preserve">synagogue – to what extent do you think they necessary for the school/synagogue to function? In what ways do they convey its values?  </w:t>
      </w:r>
      <w:r w:rsidRPr="008C3071">
        <w:rPr>
          <w:rFonts w:ascii="Arial" w:hAnsi="Arial" w:cs="Arial"/>
          <w:i/>
          <w:iCs/>
          <w:sz w:val="20"/>
          <w:szCs w:val="20"/>
        </w:rPr>
        <w:t xml:space="preserve">Are there any that you think go against the school or synagogue’s stated values? </w:t>
      </w:r>
    </w:p>
    <w:p w:rsidR="008C3071" w:rsidRDefault="008C3071" w:rsidP="008C3071">
      <w:pPr>
        <w:pStyle w:val="ListParagraph"/>
        <w:tabs>
          <w:tab w:val="left" w:pos="0"/>
          <w:tab w:val="left" w:pos="3240"/>
          <w:tab w:val="left" w:pos="5220"/>
        </w:tabs>
        <w:bidi w:val="0"/>
        <w:ind w:left="0"/>
        <w:jc w:val="both"/>
        <w:rPr>
          <w:rFonts w:ascii="Arial" w:hAnsi="Arial" w:cs="Arial"/>
          <w:i/>
          <w:iCs/>
          <w:sz w:val="20"/>
          <w:szCs w:val="20"/>
        </w:rPr>
      </w:pPr>
    </w:p>
    <w:p w:rsidR="008C3071" w:rsidRPr="008C3071" w:rsidRDefault="008C3071" w:rsidP="008C3071">
      <w:pPr>
        <w:pStyle w:val="ListParagraph"/>
        <w:tabs>
          <w:tab w:val="left" w:pos="0"/>
          <w:tab w:val="left" w:pos="3240"/>
          <w:tab w:val="left" w:pos="5220"/>
        </w:tabs>
        <w:bidi w:val="0"/>
        <w:ind w:left="0"/>
        <w:jc w:val="both"/>
        <w:rPr>
          <w:rFonts w:ascii="Arial" w:hAnsi="Arial" w:cs="Arial"/>
          <w:b/>
          <w:bCs/>
          <w:color w:val="000000"/>
          <w:sz w:val="20"/>
          <w:szCs w:val="20"/>
        </w:rPr>
      </w:pPr>
      <w:r w:rsidRPr="008C3071">
        <w:rPr>
          <w:rFonts w:ascii="Arial" w:hAnsi="Arial" w:cs="Arial"/>
          <w:b/>
          <w:bCs/>
          <w:color w:val="000000"/>
          <w:sz w:val="20"/>
          <w:szCs w:val="20"/>
        </w:rPr>
        <w:t>Discussion: Norms and rules in our own institution</w:t>
      </w:r>
      <w:r>
        <w:rPr>
          <w:rFonts w:ascii="Arial" w:hAnsi="Arial" w:cs="Arial"/>
          <w:b/>
          <w:bCs/>
          <w:color w:val="000000"/>
          <w:sz w:val="20"/>
          <w:szCs w:val="20"/>
        </w:rPr>
        <w:t xml:space="preserve"> – </w:t>
      </w:r>
      <w:r>
        <w:rPr>
          <w:rFonts w:ascii="Arial" w:hAnsi="Arial" w:cs="Arial"/>
          <w:b/>
          <w:bCs/>
          <w:color w:val="000000"/>
          <w:sz w:val="20"/>
          <w:szCs w:val="20"/>
        </w:rPr>
        <w:t>adult</w:t>
      </w:r>
    </w:p>
    <w:p w:rsidR="008C3071" w:rsidRPr="008C3071" w:rsidRDefault="008C3071" w:rsidP="008C3071">
      <w:pPr>
        <w:pStyle w:val="ListParagraph"/>
        <w:tabs>
          <w:tab w:val="left" w:pos="0"/>
          <w:tab w:val="left" w:pos="3240"/>
          <w:tab w:val="left" w:pos="5220"/>
        </w:tabs>
        <w:bidi w:val="0"/>
        <w:ind w:left="0"/>
        <w:jc w:val="both"/>
        <w:rPr>
          <w:rFonts w:ascii="Arial" w:hAnsi="Arial" w:cs="Arial"/>
          <w:i/>
          <w:iCs/>
          <w:sz w:val="20"/>
          <w:szCs w:val="20"/>
        </w:rPr>
      </w:pPr>
      <w:r>
        <w:rPr>
          <w:rFonts w:ascii="Arial" w:hAnsi="Arial" w:cs="Arial"/>
          <w:i/>
          <w:iCs/>
          <w:color w:val="000000"/>
          <w:sz w:val="20"/>
          <w:szCs w:val="20"/>
        </w:rPr>
        <w:t xml:space="preserve">What norms, rules, habits and rituals do you see around you in your </w:t>
      </w:r>
      <w:r>
        <w:rPr>
          <w:rFonts w:ascii="Arial" w:hAnsi="Arial" w:cs="Arial"/>
          <w:i/>
          <w:iCs/>
          <w:color w:val="000000"/>
          <w:sz w:val="20"/>
          <w:szCs w:val="20"/>
        </w:rPr>
        <w:t>work place, home and/or</w:t>
      </w:r>
      <w:r w:rsidRPr="00D528D5">
        <w:rPr>
          <w:rFonts w:ascii="Arial" w:hAnsi="Arial" w:cs="Arial"/>
          <w:i/>
          <w:iCs/>
          <w:color w:val="000000"/>
          <w:sz w:val="20"/>
          <w:szCs w:val="20"/>
        </w:rPr>
        <w:t xml:space="preserve"> </w:t>
      </w:r>
      <w:r>
        <w:rPr>
          <w:rFonts w:ascii="Arial" w:hAnsi="Arial" w:cs="Arial"/>
          <w:i/>
          <w:iCs/>
          <w:color w:val="000000"/>
          <w:sz w:val="20"/>
          <w:szCs w:val="20"/>
        </w:rPr>
        <w:t xml:space="preserve">synagogue – to what extent do you think they necessary for the </w:t>
      </w:r>
      <w:r>
        <w:rPr>
          <w:rFonts w:ascii="Arial" w:hAnsi="Arial" w:cs="Arial"/>
          <w:i/>
          <w:iCs/>
          <w:color w:val="000000"/>
          <w:sz w:val="20"/>
          <w:szCs w:val="20"/>
        </w:rPr>
        <w:t>institution</w:t>
      </w:r>
      <w:r>
        <w:rPr>
          <w:rFonts w:ascii="Arial" w:hAnsi="Arial" w:cs="Arial"/>
          <w:i/>
          <w:iCs/>
          <w:color w:val="000000"/>
          <w:sz w:val="20"/>
          <w:szCs w:val="20"/>
        </w:rPr>
        <w:t xml:space="preserve"> to function? In what ways do they convey its values?  </w:t>
      </w:r>
      <w:r w:rsidRPr="008C3071">
        <w:rPr>
          <w:rFonts w:ascii="Arial" w:hAnsi="Arial" w:cs="Arial"/>
          <w:i/>
          <w:iCs/>
          <w:sz w:val="20"/>
          <w:szCs w:val="20"/>
        </w:rPr>
        <w:t xml:space="preserve">Are there any that you think go against the </w:t>
      </w:r>
      <w:proofErr w:type="spellStart"/>
      <w:r>
        <w:rPr>
          <w:rFonts w:ascii="Arial" w:hAnsi="Arial" w:cs="Arial"/>
          <w:i/>
          <w:iCs/>
          <w:sz w:val="20"/>
          <w:szCs w:val="20"/>
        </w:rPr>
        <w:t>institutions’s</w:t>
      </w:r>
      <w:proofErr w:type="spellEnd"/>
      <w:r>
        <w:rPr>
          <w:rFonts w:ascii="Arial" w:hAnsi="Arial" w:cs="Arial"/>
          <w:i/>
          <w:iCs/>
          <w:sz w:val="20"/>
          <w:szCs w:val="20"/>
        </w:rPr>
        <w:t xml:space="preserve"> </w:t>
      </w:r>
      <w:r w:rsidRPr="008C3071">
        <w:rPr>
          <w:rFonts w:ascii="Arial" w:hAnsi="Arial" w:cs="Arial"/>
          <w:i/>
          <w:iCs/>
          <w:sz w:val="20"/>
          <w:szCs w:val="20"/>
        </w:rPr>
        <w:t xml:space="preserve">stated values? </w:t>
      </w:r>
    </w:p>
    <w:p w:rsidR="008C3071" w:rsidRPr="008C3071" w:rsidRDefault="008C3071" w:rsidP="008C3071">
      <w:pPr>
        <w:pStyle w:val="ListParagraph"/>
        <w:tabs>
          <w:tab w:val="left" w:pos="0"/>
          <w:tab w:val="left" w:pos="3240"/>
          <w:tab w:val="left" w:pos="5220"/>
        </w:tabs>
        <w:bidi w:val="0"/>
        <w:ind w:left="0"/>
        <w:jc w:val="both"/>
        <w:rPr>
          <w:rFonts w:ascii="Arial" w:hAnsi="Arial" w:cs="Arial"/>
          <w:i/>
          <w:iCs/>
          <w:sz w:val="20"/>
          <w:szCs w:val="20"/>
        </w:rPr>
      </w:pPr>
    </w:p>
    <w:p w:rsidR="008C3071" w:rsidRPr="001769A9" w:rsidRDefault="008C3071" w:rsidP="008C3071">
      <w:pPr>
        <w:pStyle w:val="ListParagraph"/>
        <w:tabs>
          <w:tab w:val="left" w:pos="0"/>
          <w:tab w:val="left" w:pos="3240"/>
          <w:tab w:val="left" w:pos="5220"/>
        </w:tabs>
        <w:bidi w:val="0"/>
        <w:ind w:left="0"/>
        <w:jc w:val="both"/>
        <w:rPr>
          <w:rFonts w:ascii="Arial" w:hAnsi="Arial" w:cs="Arial"/>
          <w:i/>
          <w:iCs/>
          <w:color w:val="365F91" w:themeColor="accent1" w:themeShade="BF"/>
          <w:sz w:val="20"/>
          <w:szCs w:val="20"/>
        </w:rPr>
      </w:pPr>
    </w:p>
    <w:p w:rsidR="00D528D5" w:rsidRDefault="00D528D5" w:rsidP="00920A73">
      <w:pPr>
        <w:pStyle w:val="ListParagraph"/>
        <w:tabs>
          <w:tab w:val="left" w:pos="1350"/>
          <w:tab w:val="left" w:pos="3240"/>
          <w:tab w:val="left" w:pos="5220"/>
        </w:tabs>
        <w:bidi w:val="0"/>
        <w:ind w:left="0"/>
        <w:jc w:val="both"/>
        <w:rPr>
          <w:rFonts w:ascii="Arial" w:hAnsi="Arial" w:cs="Arial"/>
          <w:b/>
          <w:bCs/>
          <w:color w:val="365F91" w:themeColor="accent1" w:themeShade="BF"/>
          <w:sz w:val="20"/>
          <w:szCs w:val="20"/>
        </w:rPr>
      </w:pPr>
    </w:p>
    <w:p w:rsidR="001769A9" w:rsidRPr="008C3071" w:rsidRDefault="00920A73" w:rsidP="001769A9">
      <w:pPr>
        <w:pStyle w:val="ListParagraph"/>
        <w:tabs>
          <w:tab w:val="left" w:pos="1350"/>
          <w:tab w:val="left" w:pos="3240"/>
          <w:tab w:val="left" w:pos="5220"/>
        </w:tabs>
        <w:bidi w:val="0"/>
        <w:ind w:left="0"/>
        <w:jc w:val="both"/>
        <w:rPr>
          <w:rFonts w:ascii="Arial" w:hAnsi="Arial" w:cs="Arial"/>
          <w:sz w:val="20"/>
          <w:szCs w:val="20"/>
        </w:rPr>
      </w:pPr>
      <w:r w:rsidRPr="008C3071">
        <w:rPr>
          <w:rFonts w:ascii="Arial" w:hAnsi="Arial" w:cs="Arial"/>
          <w:b/>
          <w:bCs/>
          <w:sz w:val="20"/>
          <w:szCs w:val="20"/>
        </w:rPr>
        <w:t xml:space="preserve">Establishing </w:t>
      </w:r>
      <w:r w:rsidR="00A530B1" w:rsidRPr="008C3071">
        <w:rPr>
          <w:rFonts w:ascii="Arial" w:hAnsi="Arial" w:cs="Arial"/>
          <w:b/>
          <w:bCs/>
          <w:sz w:val="20"/>
          <w:szCs w:val="20"/>
        </w:rPr>
        <w:t xml:space="preserve">new </w:t>
      </w:r>
      <w:r w:rsidRPr="008C3071">
        <w:rPr>
          <w:rFonts w:ascii="Arial" w:hAnsi="Arial" w:cs="Arial"/>
          <w:b/>
          <w:bCs/>
          <w:sz w:val="20"/>
          <w:szCs w:val="20"/>
        </w:rPr>
        <w:t>civic norms</w:t>
      </w:r>
      <w:r w:rsidR="008B2244">
        <w:rPr>
          <w:rFonts w:ascii="Arial" w:hAnsi="Arial" w:cs="Arial"/>
          <w:b/>
          <w:bCs/>
          <w:sz w:val="20"/>
          <w:szCs w:val="20"/>
        </w:rPr>
        <w:t xml:space="preserve"> – MS-HS</w:t>
      </w:r>
      <w:r w:rsidRPr="008C3071">
        <w:rPr>
          <w:rFonts w:ascii="Arial" w:hAnsi="Arial" w:cs="Arial"/>
          <w:sz w:val="20"/>
          <w:szCs w:val="20"/>
        </w:rPr>
        <w:t>.</w:t>
      </w:r>
    </w:p>
    <w:p w:rsidR="00920A73" w:rsidRPr="008B2244" w:rsidRDefault="00630A22" w:rsidP="001769A9">
      <w:pPr>
        <w:pStyle w:val="ListParagraph"/>
        <w:tabs>
          <w:tab w:val="left" w:pos="1350"/>
          <w:tab w:val="left" w:pos="3240"/>
          <w:tab w:val="left" w:pos="5220"/>
        </w:tabs>
        <w:bidi w:val="0"/>
        <w:ind w:left="0"/>
        <w:jc w:val="both"/>
        <w:rPr>
          <w:rFonts w:ascii="Arial" w:hAnsi="Arial" w:cs="Arial"/>
          <w:sz w:val="20"/>
          <w:szCs w:val="20"/>
        </w:rPr>
      </w:pPr>
      <w:r w:rsidRPr="008B2244">
        <w:rPr>
          <w:rFonts w:ascii="Arial" w:hAnsi="Arial" w:cs="Arial"/>
          <w:sz w:val="20"/>
          <w:szCs w:val="20"/>
        </w:rPr>
        <w:t>Do you think the</w:t>
      </w:r>
      <w:r w:rsidR="00920A73" w:rsidRPr="008B2244">
        <w:rPr>
          <w:rFonts w:ascii="Arial" w:hAnsi="Arial" w:cs="Arial"/>
          <w:sz w:val="20"/>
          <w:szCs w:val="20"/>
        </w:rPr>
        <w:t xml:space="preserve"> following civic, or societal, norms </w:t>
      </w:r>
      <w:r w:rsidRPr="008B2244">
        <w:rPr>
          <w:rFonts w:ascii="Arial" w:hAnsi="Arial" w:cs="Arial"/>
          <w:sz w:val="20"/>
          <w:szCs w:val="20"/>
        </w:rPr>
        <w:t>were</w:t>
      </w:r>
      <w:r w:rsidR="00920A73" w:rsidRPr="008B2244">
        <w:rPr>
          <w:rFonts w:ascii="Arial" w:hAnsi="Arial" w:cs="Arial"/>
          <w:sz w:val="20"/>
          <w:szCs w:val="20"/>
        </w:rPr>
        <w:t xml:space="preserve"> in place </w:t>
      </w:r>
      <w:r w:rsidRPr="008B2244">
        <w:rPr>
          <w:rFonts w:ascii="Arial" w:hAnsi="Arial" w:cs="Arial"/>
          <w:sz w:val="20"/>
          <w:szCs w:val="20"/>
        </w:rPr>
        <w:t>30</w:t>
      </w:r>
      <w:r w:rsidR="00920A73" w:rsidRPr="008B2244">
        <w:rPr>
          <w:rFonts w:ascii="Arial" w:hAnsi="Arial" w:cs="Arial"/>
          <w:sz w:val="20"/>
          <w:szCs w:val="20"/>
        </w:rPr>
        <w:t xml:space="preserve"> years ago</w:t>
      </w:r>
      <w:r w:rsidRPr="008B2244">
        <w:rPr>
          <w:rFonts w:ascii="Arial" w:hAnsi="Arial" w:cs="Arial"/>
          <w:sz w:val="20"/>
          <w:szCs w:val="20"/>
        </w:rPr>
        <w:t>? If not, h</w:t>
      </w:r>
      <w:r w:rsidR="00920A73" w:rsidRPr="008B2244">
        <w:rPr>
          <w:rFonts w:ascii="Arial" w:hAnsi="Arial" w:cs="Arial"/>
          <w:sz w:val="20"/>
          <w:szCs w:val="20"/>
        </w:rPr>
        <w:t>ow do you think they came about? Who put them in place</w:t>
      </w:r>
      <w:r w:rsidR="0032327C" w:rsidRPr="008B2244">
        <w:rPr>
          <w:rFonts w:ascii="Arial" w:hAnsi="Arial" w:cs="Arial"/>
          <w:sz w:val="20"/>
          <w:szCs w:val="20"/>
        </w:rPr>
        <w:t xml:space="preserve">? </w:t>
      </w:r>
      <w:r w:rsidR="00F61475" w:rsidRPr="008B2244">
        <w:rPr>
          <w:rFonts w:ascii="Arial" w:hAnsi="Arial" w:cs="Arial"/>
          <w:sz w:val="20"/>
          <w:szCs w:val="20"/>
        </w:rPr>
        <w:t>In what ways are</w:t>
      </w:r>
      <w:r w:rsidR="0032327C" w:rsidRPr="008B2244">
        <w:rPr>
          <w:rFonts w:ascii="Arial" w:hAnsi="Arial" w:cs="Arial"/>
          <w:sz w:val="20"/>
          <w:szCs w:val="20"/>
        </w:rPr>
        <w:t xml:space="preserve"> they moral or cultural norms</w:t>
      </w:r>
      <w:r w:rsidR="00920A73" w:rsidRPr="008B2244">
        <w:rPr>
          <w:rFonts w:ascii="Arial" w:hAnsi="Arial" w:cs="Arial"/>
          <w:sz w:val="20"/>
          <w:szCs w:val="20"/>
        </w:rPr>
        <w:t>?</w:t>
      </w:r>
      <w:r w:rsidR="0032327C" w:rsidRPr="008B2244">
        <w:rPr>
          <w:rFonts w:ascii="Arial" w:hAnsi="Arial" w:cs="Arial"/>
          <w:sz w:val="20"/>
          <w:szCs w:val="20"/>
        </w:rPr>
        <w:t xml:space="preserve"> If they are moral norms, what values do they express?</w:t>
      </w:r>
    </w:p>
    <w:p w:rsidR="00920A73" w:rsidRPr="008B2244" w:rsidRDefault="00920A73" w:rsidP="00920A73">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Facebook etiquette</w:t>
      </w:r>
    </w:p>
    <w:p w:rsidR="00920A73" w:rsidRPr="008B2244" w:rsidRDefault="00F61475" w:rsidP="00920A73">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Expecting there to be a</w:t>
      </w:r>
      <w:r w:rsidR="0032327C" w:rsidRPr="008B2244">
        <w:rPr>
          <w:rFonts w:ascii="Arial" w:hAnsi="Arial" w:cs="Arial"/>
          <w:sz w:val="20"/>
          <w:szCs w:val="20"/>
        </w:rPr>
        <w:t xml:space="preserve"> s</w:t>
      </w:r>
      <w:r w:rsidRPr="008B2244">
        <w:rPr>
          <w:rFonts w:ascii="Arial" w:hAnsi="Arial" w:cs="Arial"/>
          <w:sz w:val="20"/>
          <w:szCs w:val="20"/>
        </w:rPr>
        <w:t>ecurity check</w:t>
      </w:r>
      <w:r w:rsidR="00920A73" w:rsidRPr="008B2244">
        <w:rPr>
          <w:rFonts w:ascii="Arial" w:hAnsi="Arial" w:cs="Arial"/>
          <w:sz w:val="20"/>
          <w:szCs w:val="20"/>
        </w:rPr>
        <w:t xml:space="preserve"> at the entrance to schools</w:t>
      </w:r>
    </w:p>
    <w:p w:rsidR="00920A73" w:rsidRPr="008B2244" w:rsidRDefault="00630A22" w:rsidP="00920A73">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Sharing the bill when going out on a date</w:t>
      </w:r>
    </w:p>
    <w:p w:rsidR="0032327C" w:rsidRPr="008B2244" w:rsidRDefault="0032327C" w:rsidP="0032327C">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Swapping clothes with a friend</w:t>
      </w:r>
    </w:p>
    <w:p w:rsidR="00217E97" w:rsidRPr="008B2244" w:rsidRDefault="00217E97" w:rsidP="00217E97">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Lighting candles at the sight of a tragedy</w:t>
      </w:r>
    </w:p>
    <w:p w:rsidR="00630A22" w:rsidRPr="008B2244" w:rsidRDefault="00630A22" w:rsidP="00630A22">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Considering it wrong to hit children</w:t>
      </w:r>
    </w:p>
    <w:p w:rsidR="00A530B1" w:rsidRPr="008B2244" w:rsidRDefault="00B449BB" w:rsidP="00B449BB">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Having r</w:t>
      </w:r>
      <w:r w:rsidR="00A530B1" w:rsidRPr="008B2244">
        <w:rPr>
          <w:rFonts w:ascii="Arial" w:hAnsi="Arial" w:cs="Arial"/>
          <w:sz w:val="20"/>
          <w:szCs w:val="20"/>
        </w:rPr>
        <w:t>ecycling</w:t>
      </w:r>
      <w:r w:rsidRPr="008B2244">
        <w:rPr>
          <w:rFonts w:ascii="Arial" w:hAnsi="Arial" w:cs="Arial"/>
          <w:sz w:val="20"/>
          <w:szCs w:val="20"/>
        </w:rPr>
        <w:t xml:space="preserve"> bins in public areas</w:t>
      </w:r>
    </w:p>
    <w:p w:rsidR="0032327C" w:rsidRPr="008B2244" w:rsidRDefault="00A530B1" w:rsidP="00A530B1">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Having service learning programs in place in schools</w:t>
      </w:r>
    </w:p>
    <w:p w:rsidR="00630A22" w:rsidRPr="008B2244" w:rsidRDefault="00990D5A" w:rsidP="00990D5A">
      <w:pPr>
        <w:pStyle w:val="ListParagraph"/>
        <w:numPr>
          <w:ilvl w:val="0"/>
          <w:numId w:val="18"/>
        </w:numPr>
        <w:tabs>
          <w:tab w:val="left" w:pos="1350"/>
          <w:tab w:val="left" w:pos="3240"/>
          <w:tab w:val="left" w:pos="5220"/>
        </w:tabs>
        <w:bidi w:val="0"/>
        <w:ind w:left="1350"/>
        <w:jc w:val="both"/>
        <w:rPr>
          <w:rFonts w:ascii="Arial" w:hAnsi="Arial" w:cs="Arial"/>
          <w:sz w:val="20"/>
          <w:szCs w:val="20"/>
        </w:rPr>
      </w:pPr>
      <w:r w:rsidRPr="008B2244">
        <w:rPr>
          <w:rFonts w:ascii="Arial" w:hAnsi="Arial" w:cs="Arial"/>
          <w:sz w:val="20"/>
          <w:szCs w:val="20"/>
        </w:rPr>
        <w:t>Judging work in terms of productivity (rather than satisfaction or gainful employment)</w:t>
      </w:r>
    </w:p>
    <w:p w:rsidR="00990D5A" w:rsidRDefault="00990D5A" w:rsidP="00990D5A">
      <w:pPr>
        <w:pStyle w:val="ListParagraph"/>
        <w:tabs>
          <w:tab w:val="left" w:pos="1350"/>
          <w:tab w:val="left" w:pos="3240"/>
          <w:tab w:val="left" w:pos="5220"/>
        </w:tabs>
        <w:bidi w:val="0"/>
        <w:ind w:left="1350"/>
        <w:jc w:val="both"/>
        <w:rPr>
          <w:rFonts w:ascii="Arial" w:hAnsi="Arial" w:cs="Arial"/>
          <w:color w:val="365F91" w:themeColor="accent1" w:themeShade="BF"/>
          <w:sz w:val="20"/>
          <w:szCs w:val="20"/>
        </w:rPr>
      </w:pPr>
    </w:p>
    <w:p w:rsidR="00E87DA2" w:rsidRPr="005232EC" w:rsidRDefault="00E87DA2" w:rsidP="00E87DA2">
      <w:pPr>
        <w:pStyle w:val="ListParagraph"/>
        <w:tabs>
          <w:tab w:val="left" w:pos="1350"/>
          <w:tab w:val="left" w:pos="3240"/>
          <w:tab w:val="left" w:pos="5220"/>
        </w:tabs>
        <w:bidi w:val="0"/>
        <w:ind w:left="2070"/>
        <w:jc w:val="both"/>
        <w:rPr>
          <w:rFonts w:ascii="Arial" w:hAnsi="Arial" w:cs="Arial"/>
          <w:b/>
          <w:bCs/>
          <w:color w:val="365F91" w:themeColor="accent1" w:themeShade="BF"/>
          <w:sz w:val="20"/>
          <w:szCs w:val="20"/>
        </w:rPr>
      </w:pPr>
    </w:p>
    <w:p w:rsidR="00BB018D" w:rsidRDefault="0045634D" w:rsidP="001E2DDA">
      <w:pPr>
        <w:tabs>
          <w:tab w:val="left" w:pos="450"/>
          <w:tab w:val="left" w:pos="810"/>
          <w:tab w:val="left" w:pos="3240"/>
          <w:tab w:val="left" w:pos="5220"/>
        </w:tabs>
        <w:bidi w:val="0"/>
        <w:ind w:left="450"/>
        <w:rPr>
          <w:rFonts w:ascii="Arial" w:hAnsi="Arial" w:cs="Arial"/>
          <w:color w:val="000000"/>
          <w:sz w:val="20"/>
          <w:szCs w:val="20"/>
        </w:rPr>
      </w:pPr>
      <w:r>
        <w:rPr>
          <w:noProof/>
        </w:rPr>
        <w:lastRenderedPageBreak/>
        <mc:AlternateContent>
          <mc:Choice Requires="wps">
            <w:drawing>
              <wp:anchor distT="0" distB="0" distL="114300" distR="114300" simplePos="0" relativeHeight="251659264" behindDoc="0" locked="0" layoutInCell="1" allowOverlap="1" wp14:anchorId="4C9A313F" wp14:editId="52602643">
                <wp:simplePos x="0" y="0"/>
                <wp:positionH relativeFrom="column">
                  <wp:posOffset>0</wp:posOffset>
                </wp:positionH>
                <wp:positionV relativeFrom="paragraph">
                  <wp:posOffset>0</wp:posOffset>
                </wp:positionV>
                <wp:extent cx="1828800" cy="1828800"/>
                <wp:effectExtent l="0" t="0" r="12700" b="1206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20000"/>
                            <a:lumOff val="80000"/>
                          </a:schemeClr>
                        </a:solidFill>
                        <a:ln w="6350">
                          <a:solidFill>
                            <a:prstClr val="black"/>
                          </a:solidFill>
                        </a:ln>
                        <a:effectLst/>
                      </wps:spPr>
                      <wps:txbx>
                        <w:txbxContent>
                          <w:p w:rsidR="0045634D" w:rsidRDefault="0045634D" w:rsidP="0024118B">
                            <w:pPr>
                              <w:tabs>
                                <w:tab w:val="left" w:pos="1350"/>
                                <w:tab w:val="left" w:pos="3240"/>
                                <w:tab w:val="left" w:pos="5220"/>
                              </w:tabs>
                              <w:bidi w:val="0"/>
                              <w:rPr>
                                <w:rFonts w:ascii="Arial" w:hAnsi="Arial" w:cs="Arial"/>
                                <w:b/>
                                <w:bCs/>
                                <w:color w:val="000000"/>
                                <w:sz w:val="20"/>
                                <w:szCs w:val="20"/>
                              </w:rPr>
                            </w:pPr>
                            <w:r w:rsidRPr="005232EC">
                              <w:rPr>
                                <w:rFonts w:ascii="Arial" w:hAnsi="Arial" w:cs="Arial"/>
                                <w:b/>
                                <w:bCs/>
                                <w:color w:val="000000"/>
                                <w:sz w:val="20"/>
                                <w:szCs w:val="20"/>
                              </w:rPr>
                              <w:t xml:space="preserve">Leading Idea: </w:t>
                            </w:r>
                            <w:r>
                              <w:rPr>
                                <w:rFonts w:ascii="Arial" w:hAnsi="Arial" w:cs="Arial"/>
                                <w:b/>
                                <w:bCs/>
                                <w:color w:val="000000"/>
                                <w:sz w:val="20"/>
                                <w:szCs w:val="20"/>
                              </w:rPr>
                              <w:t>How are form and meaning connected?</w:t>
                            </w:r>
                          </w:p>
                          <w:p w:rsidR="0045634D" w:rsidRDefault="0045634D" w:rsidP="0024118B">
                            <w:pPr>
                              <w:tabs>
                                <w:tab w:val="left" w:pos="1350"/>
                                <w:tab w:val="left" w:pos="3240"/>
                                <w:tab w:val="left" w:pos="5220"/>
                              </w:tabs>
                              <w:bidi w:val="0"/>
                              <w:spacing w:after="0" w:line="240" w:lineRule="auto"/>
                              <w:rPr>
                                <w:rFonts w:ascii="Arial" w:hAnsi="Arial" w:cs="Arial"/>
                                <w:color w:val="000000"/>
                                <w:sz w:val="20"/>
                                <w:szCs w:val="20"/>
                              </w:rPr>
                            </w:pPr>
                            <w:r>
                              <w:rPr>
                                <w:rFonts w:ascii="Arial" w:hAnsi="Arial" w:cs="Arial"/>
                                <w:color w:val="000000"/>
                                <w:sz w:val="20"/>
                                <w:szCs w:val="20"/>
                              </w:rPr>
                              <w:t xml:space="preserve">How are form and meaning connected?  </w:t>
                            </w:r>
                            <w:r w:rsidRPr="007348E0">
                              <w:rPr>
                                <w:rFonts w:ascii="Arial" w:hAnsi="Arial" w:cs="Arial"/>
                                <w:color w:val="000000"/>
                                <w:sz w:val="20"/>
                                <w:szCs w:val="20"/>
                              </w:rPr>
                              <w:t>In this passage we are told of two purposively built objects in which the ‘how’ of their construction seems to be connected to the ‘what’</w:t>
                            </w:r>
                            <w:r>
                              <w:rPr>
                                <w:rFonts w:ascii="Arial" w:hAnsi="Arial" w:cs="Arial"/>
                                <w:color w:val="000000"/>
                                <w:sz w:val="20"/>
                                <w:szCs w:val="20"/>
                              </w:rPr>
                              <w:t>. That is, their meaning is captured, or given expression through, the way they are constructed</w:t>
                            </w:r>
                            <w:r w:rsidRPr="007348E0">
                              <w:rPr>
                                <w:rFonts w:ascii="Arial" w:hAnsi="Arial" w:cs="Arial"/>
                                <w:color w:val="000000"/>
                                <w:sz w:val="20"/>
                                <w:szCs w:val="20"/>
                              </w:rPr>
                              <w:t xml:space="preserve">. There is the alter </w:t>
                            </w:r>
                            <w:r>
                              <w:rPr>
                                <w:rFonts w:ascii="Arial" w:hAnsi="Arial" w:cs="Arial"/>
                                <w:color w:val="000000"/>
                                <w:sz w:val="20"/>
                                <w:szCs w:val="20"/>
                              </w:rPr>
                              <w:t xml:space="preserve">for peace-offerings that is to be made of unhewn stone on which no iron has been used, and ‘great stones’ that are to be erected at Mount </w:t>
                            </w:r>
                            <w:proofErr w:type="spellStart"/>
                            <w:r>
                              <w:rPr>
                                <w:rFonts w:ascii="Arial" w:hAnsi="Arial" w:cs="Arial"/>
                                <w:color w:val="000000"/>
                                <w:sz w:val="20"/>
                                <w:szCs w:val="20"/>
                              </w:rPr>
                              <w:t>Ebal</w:t>
                            </w:r>
                            <w:proofErr w:type="spellEnd"/>
                            <w:r>
                              <w:rPr>
                                <w:rFonts w:ascii="Arial" w:hAnsi="Arial" w:cs="Arial"/>
                                <w:color w:val="000000"/>
                                <w:sz w:val="20"/>
                                <w:szCs w:val="20"/>
                              </w:rPr>
                              <w:t>, they are to be</w:t>
                            </w:r>
                            <w:r w:rsidRPr="007348E0">
                              <w:rPr>
                                <w:rFonts w:ascii="Arial" w:hAnsi="Arial" w:cs="Arial"/>
                                <w:color w:val="000000"/>
                                <w:sz w:val="20"/>
                                <w:szCs w:val="20"/>
                              </w:rPr>
                              <w:t xml:space="preserve"> </w:t>
                            </w:r>
                            <w:r>
                              <w:rPr>
                                <w:rFonts w:ascii="Arial" w:hAnsi="Arial" w:cs="Arial"/>
                                <w:color w:val="000000"/>
                                <w:sz w:val="20"/>
                                <w:szCs w:val="20"/>
                              </w:rPr>
                              <w:t xml:space="preserve">plastered and then have the words of law written ‘plainly’ on them. </w:t>
                            </w:r>
                          </w:p>
                          <w:p w:rsidR="0045634D" w:rsidRDefault="0045634D" w:rsidP="00AA4ACD">
                            <w:pPr>
                              <w:tabs>
                                <w:tab w:val="left" w:pos="1350"/>
                                <w:tab w:val="left" w:pos="3240"/>
                                <w:tab w:val="left" w:pos="5220"/>
                              </w:tabs>
                              <w:bidi w:val="0"/>
                              <w:spacing w:after="0" w:line="240" w:lineRule="auto"/>
                              <w:rPr>
                                <w:rFonts w:ascii="Arial" w:hAnsi="Arial" w:cs="Arial"/>
                                <w:color w:val="000000"/>
                                <w:sz w:val="20"/>
                                <w:szCs w:val="20"/>
                              </w:rPr>
                            </w:pPr>
                          </w:p>
                          <w:p w:rsidR="0045634D" w:rsidRDefault="0045634D" w:rsidP="00C652FC">
                            <w:pPr>
                              <w:pStyle w:val="ListParagraph"/>
                              <w:bidi w:val="0"/>
                              <w:spacing w:line="240" w:lineRule="auto"/>
                              <w:ind w:left="0"/>
                            </w:pPr>
                            <w:r>
                              <w:t>In regard to the stones, there is one tradition that sees the plastering of these ‘great stones’ occurring in multiple layers. This reading is offered because of the seeming repetition of this instruction in the text. Here the text is not seen as a repetition, but rather, as two sets of instructions to be done one after the other. First the stones are plastered and covered with the exact words of law. Then the stones are to be plastered over the first writing, and then the law is written a second time in ‘plain’ words for everyone to see.  If we were to see the construction happening this way, what might be the meaning that is being conveyed in this multilayered construction?</w:t>
                            </w:r>
                          </w:p>
                          <w:p w:rsidR="0045634D" w:rsidRDefault="0045634D" w:rsidP="00C652FC">
                            <w:pPr>
                              <w:pStyle w:val="ListParagraph"/>
                              <w:bidi w:val="0"/>
                              <w:spacing w:line="240" w:lineRule="auto"/>
                              <w:ind w:left="0"/>
                            </w:pPr>
                          </w:p>
                          <w:p w:rsidR="0045634D" w:rsidRPr="000904C3" w:rsidRDefault="0045634D" w:rsidP="000904C3">
                            <w:pPr>
                              <w:pStyle w:val="ListParagraph"/>
                              <w:spacing w:line="240" w:lineRule="auto"/>
                            </w:pPr>
                            <w:r>
                              <w:t xml:space="preserve">Providing an opportunity to discuss the ways in which meaning and form might be connected in objects in the student’s our own environment may lead students to a richer discussion of the connections between form and meaning in this text.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9A313F"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" fillcolor="#eaf1dd [662]" strokeweight=".5pt">
                <v:textbox style="mso-fit-shape-to-text:t">
                  <w:txbxContent>
                    <w:p w:rsidR="0045634D" w:rsidRDefault="0045634D" w:rsidP="0024118B">
                      <w:pPr>
                        <w:tabs>
                          <w:tab w:val="left" w:pos="1350"/>
                          <w:tab w:val="left" w:pos="3240"/>
                          <w:tab w:val="left" w:pos="5220"/>
                        </w:tabs>
                        <w:bidi w:val="0"/>
                        <w:rPr>
                          <w:rFonts w:ascii="Arial" w:hAnsi="Arial" w:cs="Arial"/>
                          <w:b/>
                          <w:bCs/>
                          <w:color w:val="000000"/>
                          <w:sz w:val="20"/>
                          <w:szCs w:val="20"/>
                        </w:rPr>
                      </w:pPr>
                      <w:r w:rsidRPr="005232EC">
                        <w:rPr>
                          <w:rFonts w:ascii="Arial" w:hAnsi="Arial" w:cs="Arial"/>
                          <w:b/>
                          <w:bCs/>
                          <w:color w:val="000000"/>
                          <w:sz w:val="20"/>
                          <w:szCs w:val="20"/>
                        </w:rPr>
                        <w:t xml:space="preserve">Leading Idea: </w:t>
                      </w:r>
                      <w:r>
                        <w:rPr>
                          <w:rFonts w:ascii="Arial" w:hAnsi="Arial" w:cs="Arial"/>
                          <w:b/>
                          <w:bCs/>
                          <w:color w:val="000000"/>
                          <w:sz w:val="20"/>
                          <w:szCs w:val="20"/>
                        </w:rPr>
                        <w:t>How are form and meaning connected?</w:t>
                      </w:r>
                    </w:p>
                    <w:p w:rsidR="0045634D" w:rsidRDefault="0045634D" w:rsidP="0024118B">
                      <w:pPr>
                        <w:tabs>
                          <w:tab w:val="left" w:pos="1350"/>
                          <w:tab w:val="left" w:pos="3240"/>
                          <w:tab w:val="left" w:pos="5220"/>
                        </w:tabs>
                        <w:bidi w:val="0"/>
                        <w:spacing w:after="0" w:line="240" w:lineRule="auto"/>
                        <w:rPr>
                          <w:rFonts w:ascii="Arial" w:hAnsi="Arial" w:cs="Arial"/>
                          <w:color w:val="000000"/>
                          <w:sz w:val="20"/>
                          <w:szCs w:val="20"/>
                        </w:rPr>
                      </w:pPr>
                      <w:r>
                        <w:rPr>
                          <w:rFonts w:ascii="Arial" w:hAnsi="Arial" w:cs="Arial"/>
                          <w:color w:val="000000"/>
                          <w:sz w:val="20"/>
                          <w:szCs w:val="20"/>
                        </w:rPr>
                        <w:t xml:space="preserve">How are form and meaning connected?  </w:t>
                      </w:r>
                      <w:r w:rsidRPr="007348E0">
                        <w:rPr>
                          <w:rFonts w:ascii="Arial" w:hAnsi="Arial" w:cs="Arial"/>
                          <w:color w:val="000000"/>
                          <w:sz w:val="20"/>
                          <w:szCs w:val="20"/>
                        </w:rPr>
                        <w:t>In this passage we are told of two purposively built objects in which the ‘how’ of their construction seems to be connected to the ‘what’</w:t>
                      </w:r>
                      <w:r>
                        <w:rPr>
                          <w:rFonts w:ascii="Arial" w:hAnsi="Arial" w:cs="Arial"/>
                          <w:color w:val="000000"/>
                          <w:sz w:val="20"/>
                          <w:szCs w:val="20"/>
                        </w:rPr>
                        <w:t>. That is, their meaning is captured, or given expression through, the way they are constructed</w:t>
                      </w:r>
                      <w:r w:rsidRPr="007348E0">
                        <w:rPr>
                          <w:rFonts w:ascii="Arial" w:hAnsi="Arial" w:cs="Arial"/>
                          <w:color w:val="000000"/>
                          <w:sz w:val="20"/>
                          <w:szCs w:val="20"/>
                        </w:rPr>
                        <w:t xml:space="preserve">. There is the alter </w:t>
                      </w:r>
                      <w:r>
                        <w:rPr>
                          <w:rFonts w:ascii="Arial" w:hAnsi="Arial" w:cs="Arial"/>
                          <w:color w:val="000000"/>
                          <w:sz w:val="20"/>
                          <w:szCs w:val="20"/>
                        </w:rPr>
                        <w:t xml:space="preserve">for peace-offerings that is to be made of unhewn stone on which no iron has been used, and ‘great stones’ that are to be erected at Mount </w:t>
                      </w:r>
                      <w:proofErr w:type="spellStart"/>
                      <w:r>
                        <w:rPr>
                          <w:rFonts w:ascii="Arial" w:hAnsi="Arial" w:cs="Arial"/>
                          <w:color w:val="000000"/>
                          <w:sz w:val="20"/>
                          <w:szCs w:val="20"/>
                        </w:rPr>
                        <w:t>Ebal</w:t>
                      </w:r>
                      <w:proofErr w:type="spellEnd"/>
                      <w:r>
                        <w:rPr>
                          <w:rFonts w:ascii="Arial" w:hAnsi="Arial" w:cs="Arial"/>
                          <w:color w:val="000000"/>
                          <w:sz w:val="20"/>
                          <w:szCs w:val="20"/>
                        </w:rPr>
                        <w:t>, they are to be</w:t>
                      </w:r>
                      <w:r w:rsidRPr="007348E0">
                        <w:rPr>
                          <w:rFonts w:ascii="Arial" w:hAnsi="Arial" w:cs="Arial"/>
                          <w:color w:val="000000"/>
                          <w:sz w:val="20"/>
                          <w:szCs w:val="20"/>
                        </w:rPr>
                        <w:t xml:space="preserve"> </w:t>
                      </w:r>
                      <w:r>
                        <w:rPr>
                          <w:rFonts w:ascii="Arial" w:hAnsi="Arial" w:cs="Arial"/>
                          <w:color w:val="000000"/>
                          <w:sz w:val="20"/>
                          <w:szCs w:val="20"/>
                        </w:rPr>
                        <w:t xml:space="preserve">plastered and then have the words of law written ‘plainly’ on them. </w:t>
                      </w:r>
                    </w:p>
                    <w:p w:rsidR="0045634D" w:rsidRDefault="0045634D" w:rsidP="00AA4ACD">
                      <w:pPr>
                        <w:tabs>
                          <w:tab w:val="left" w:pos="1350"/>
                          <w:tab w:val="left" w:pos="3240"/>
                          <w:tab w:val="left" w:pos="5220"/>
                        </w:tabs>
                        <w:bidi w:val="0"/>
                        <w:spacing w:after="0" w:line="240" w:lineRule="auto"/>
                        <w:rPr>
                          <w:rFonts w:ascii="Arial" w:hAnsi="Arial" w:cs="Arial"/>
                          <w:color w:val="000000"/>
                          <w:sz w:val="20"/>
                          <w:szCs w:val="20"/>
                        </w:rPr>
                      </w:pPr>
                    </w:p>
                    <w:p w:rsidR="0045634D" w:rsidRDefault="0045634D" w:rsidP="00C652FC">
                      <w:pPr>
                        <w:pStyle w:val="ListParagraph"/>
                        <w:bidi w:val="0"/>
                        <w:spacing w:line="240" w:lineRule="auto"/>
                        <w:ind w:left="0"/>
                      </w:pPr>
                      <w:r>
                        <w:t>In regard to the stones, there is one tradition that sees the plastering of these ‘great stones’ occurring in multiple layers. This reading is offered because of the seeming repetition of this instruction in the text. Here the text is not seen as a repetition, but rather, as two sets of instructions to be done one after the other. First the stones are plastered and covered with the exact words of law. Then the stones are to be plastered over the first writing, and then the law is written a second time in ‘plain’ words for everyone to see.  If we were to see the construction happening this way, what might be the meaning that is being conveyed in this multilayered construction?</w:t>
                      </w:r>
                    </w:p>
                    <w:p w:rsidR="0045634D" w:rsidRDefault="0045634D" w:rsidP="00C652FC">
                      <w:pPr>
                        <w:pStyle w:val="ListParagraph"/>
                        <w:bidi w:val="0"/>
                        <w:spacing w:line="240" w:lineRule="auto"/>
                        <w:ind w:left="0"/>
                      </w:pPr>
                    </w:p>
                    <w:p w:rsidR="0045634D" w:rsidRPr="000904C3" w:rsidRDefault="0045634D" w:rsidP="000904C3">
                      <w:pPr>
                        <w:pStyle w:val="ListParagraph"/>
                        <w:spacing w:line="240" w:lineRule="auto"/>
                      </w:pPr>
                      <w:r>
                        <w:t xml:space="preserve">Providing an opportunity to discuss the ways in which meaning and form might be connected in objects in the student’s our own environment may lead students to a richer discussion of the connections between form and meaning in this text.  </w:t>
                      </w:r>
                    </w:p>
                  </w:txbxContent>
                </v:textbox>
                <w10:wrap type="square"/>
              </v:shape>
            </w:pict>
          </mc:Fallback>
        </mc:AlternateContent>
      </w:r>
    </w:p>
    <w:p w:rsidR="007B0522" w:rsidRDefault="007B0522" w:rsidP="001E2DDA">
      <w:pPr>
        <w:pStyle w:val="ListParagraph"/>
        <w:shd w:val="clear" w:color="auto" w:fill="DDD9C3" w:themeFill="background2" w:themeFillShade="E6"/>
        <w:tabs>
          <w:tab w:val="left" w:pos="450"/>
          <w:tab w:val="left" w:pos="810"/>
        </w:tabs>
        <w:bidi w:val="0"/>
        <w:ind w:left="450"/>
      </w:pPr>
      <w:r>
        <w:t>For iron is created to shorten man's days, and the altar is created to lengthen man's days: what shortens may not rightly be lifted up against what lengthens. (</w:t>
      </w:r>
      <w:r w:rsidRPr="00783CCB">
        <w:rPr>
          <w:b/>
          <w:bCs/>
        </w:rPr>
        <w:t xml:space="preserve">Mishna, </w:t>
      </w:r>
      <w:proofErr w:type="spellStart"/>
      <w:r w:rsidRPr="00783CCB">
        <w:rPr>
          <w:b/>
          <w:bCs/>
        </w:rPr>
        <w:t>Middot</w:t>
      </w:r>
      <w:proofErr w:type="spellEnd"/>
      <w:r w:rsidRPr="00783CCB">
        <w:rPr>
          <w:b/>
          <w:bCs/>
        </w:rPr>
        <w:t xml:space="preserve"> 3:4</w:t>
      </w:r>
      <w:r>
        <w:t>)</w:t>
      </w:r>
    </w:p>
    <w:p w:rsidR="00FB46EB" w:rsidRDefault="00FB46EB" w:rsidP="001E2DDA">
      <w:pPr>
        <w:pStyle w:val="ListParagraph"/>
        <w:shd w:val="clear" w:color="auto" w:fill="DDD9C3" w:themeFill="background2" w:themeFillShade="E6"/>
        <w:tabs>
          <w:tab w:val="left" w:pos="450"/>
          <w:tab w:val="left" w:pos="810"/>
        </w:tabs>
        <w:bidi w:val="0"/>
        <w:ind w:left="450"/>
      </w:pPr>
    </w:p>
    <w:p w:rsidR="007B0522" w:rsidRDefault="007B0522" w:rsidP="001E2DDA">
      <w:pPr>
        <w:pStyle w:val="ListParagraph"/>
        <w:tabs>
          <w:tab w:val="left" w:pos="450"/>
          <w:tab w:val="left" w:pos="810"/>
        </w:tabs>
        <w:bidi w:val="0"/>
        <w:ind w:left="450"/>
      </w:pPr>
    </w:p>
    <w:p w:rsidR="00032AD8" w:rsidRPr="00032AD8" w:rsidRDefault="00032AD8" w:rsidP="001E2DDA">
      <w:pPr>
        <w:pStyle w:val="ListParagraph"/>
        <w:shd w:val="clear" w:color="auto" w:fill="DDD9C3" w:themeFill="background2" w:themeFillShade="E6"/>
        <w:tabs>
          <w:tab w:val="left" w:pos="450"/>
          <w:tab w:val="left" w:pos="810"/>
        </w:tabs>
        <w:bidi w:val="0"/>
        <w:ind w:left="450"/>
      </w:pPr>
      <w:r w:rsidRPr="00032AD8">
        <w:t> </w:t>
      </w:r>
      <w:proofErr w:type="spellStart"/>
      <w:r w:rsidRPr="00032AD8">
        <w:t>Rashi’s</w:t>
      </w:r>
      <w:proofErr w:type="spellEnd"/>
      <w:r w:rsidRPr="00032AD8">
        <w:t xml:space="preserve"> grandson </w:t>
      </w:r>
      <w:proofErr w:type="spellStart"/>
      <w:r w:rsidRPr="00032AD8">
        <w:t>Rashbam</w:t>
      </w:r>
      <w:proofErr w:type="spellEnd"/>
      <w:r w:rsidRPr="00032AD8">
        <w:t xml:space="preserve"> offers a different interpretation. He quotes Isaiah 44:12-13: The craftsman in iron, with his </w:t>
      </w:r>
      <w:r w:rsidR="00BE75A5">
        <w:t>tools, Works it over charcoal, a</w:t>
      </w:r>
      <w:r w:rsidRPr="00032AD8">
        <w:t>nd fashions it by hammering…He forms it with scraping tools, marking it out with a compass. He gives it a human form….</w:t>
      </w:r>
    </w:p>
    <w:p w:rsidR="00032AD8" w:rsidRDefault="00032AD8" w:rsidP="001E2DDA">
      <w:pPr>
        <w:pStyle w:val="ListParagraph"/>
        <w:shd w:val="clear" w:color="auto" w:fill="DDD9C3" w:themeFill="background2" w:themeFillShade="E6"/>
        <w:tabs>
          <w:tab w:val="left" w:pos="450"/>
          <w:tab w:val="left" w:pos="810"/>
        </w:tabs>
        <w:bidi w:val="0"/>
        <w:ind w:left="450"/>
      </w:pPr>
      <w:r w:rsidRPr="00032AD8">
        <w:t xml:space="preserve">(See Martin </w:t>
      </w:r>
      <w:proofErr w:type="spellStart"/>
      <w:r w:rsidRPr="00032AD8">
        <w:t>Lokhshin</w:t>
      </w:r>
      <w:proofErr w:type="spellEnd"/>
      <w:r w:rsidRPr="00032AD8">
        <w:t xml:space="preserve"> (ed.), </w:t>
      </w:r>
      <w:proofErr w:type="spellStart"/>
      <w:r w:rsidRPr="00032AD8">
        <w:t>Rashbam’s</w:t>
      </w:r>
      <w:proofErr w:type="spellEnd"/>
      <w:r w:rsidRPr="00032AD8">
        <w:t xml:space="preserve"> Commentary on Exodus (Atlanta, 1997), pp. 222, and note 42 ad loc., for a discussion of the </w:t>
      </w:r>
      <w:proofErr w:type="spellStart"/>
      <w:r w:rsidRPr="00032AD8">
        <w:t>Rashbam’s</w:t>
      </w:r>
      <w:proofErr w:type="spellEnd"/>
      <w:r w:rsidRPr="00032AD8">
        <w:t xml:space="preserve"> view.)</w:t>
      </w:r>
    </w:p>
    <w:p w:rsidR="00032AD8" w:rsidRDefault="00032AD8" w:rsidP="001E2DDA">
      <w:pPr>
        <w:pStyle w:val="ListParagraph"/>
        <w:tabs>
          <w:tab w:val="left" w:pos="450"/>
          <w:tab w:val="left" w:pos="810"/>
        </w:tabs>
        <w:bidi w:val="0"/>
        <w:ind w:left="450"/>
      </w:pPr>
    </w:p>
    <w:p w:rsidR="007B0522" w:rsidRDefault="007B0522" w:rsidP="001E2DDA">
      <w:pPr>
        <w:pStyle w:val="ListParagraph"/>
        <w:shd w:val="clear" w:color="auto" w:fill="C6D9F1" w:themeFill="text2" w:themeFillTint="33"/>
        <w:tabs>
          <w:tab w:val="left" w:pos="450"/>
          <w:tab w:val="left" w:pos="810"/>
        </w:tabs>
        <w:bidi w:val="0"/>
        <w:ind w:left="450"/>
      </w:pPr>
      <w:r w:rsidRPr="003D0453">
        <w:rPr>
          <w:i/>
          <w:iCs/>
        </w:rPr>
        <w:t>Unhewn stones</w:t>
      </w:r>
      <w:r w:rsidRPr="00032AD8">
        <w:t>: ‘whole’ or ‘peaceful’</w:t>
      </w:r>
      <w:r w:rsidR="00312A7B" w:rsidRPr="00032AD8">
        <w:t xml:space="preserve"> stones, the ad</w:t>
      </w:r>
      <w:r w:rsidRPr="00032AD8">
        <w:t xml:space="preserve">jective </w:t>
      </w:r>
      <w:r w:rsidRPr="00032AD8">
        <w:rPr>
          <w:rFonts w:hint="cs"/>
          <w:rtl/>
        </w:rPr>
        <w:t>שלמות</w:t>
      </w:r>
      <w:r w:rsidRPr="00032AD8">
        <w:t xml:space="preserve"> being of the same root as </w:t>
      </w:r>
      <w:r w:rsidRPr="00032AD8">
        <w:rPr>
          <w:rFonts w:hint="cs"/>
          <w:rtl/>
        </w:rPr>
        <w:t>שלום</w:t>
      </w:r>
      <w:r w:rsidRPr="00032AD8">
        <w:t xml:space="preserve">, ‘peace’. The Alter, whose purpose is the forgiveness of sin, can only fulfill its mission when peace and brotherhood reign in Israel. </w:t>
      </w:r>
      <w:r w:rsidR="00312A7B" w:rsidRPr="00032AD8">
        <w:t xml:space="preserve"> Rabbi J.H. Hertz</w:t>
      </w:r>
      <w:r w:rsidR="001F009C" w:rsidRPr="00032AD8">
        <w:t xml:space="preserve"> Co</w:t>
      </w:r>
      <w:r w:rsidR="00FB46EB" w:rsidRPr="00032AD8">
        <w:t xml:space="preserve">mmentary, p.862 (quoting </w:t>
      </w:r>
      <w:proofErr w:type="spellStart"/>
      <w:r w:rsidR="00FB46EB" w:rsidRPr="00032AD8">
        <w:t>Mekhilta</w:t>
      </w:r>
      <w:proofErr w:type="spellEnd"/>
      <w:r w:rsidR="00FB46EB" w:rsidRPr="00032AD8">
        <w:t xml:space="preserve"> of R. </w:t>
      </w:r>
      <w:proofErr w:type="spellStart"/>
      <w:r w:rsidR="00FB46EB" w:rsidRPr="00032AD8">
        <w:t>Yishmael</w:t>
      </w:r>
      <w:proofErr w:type="spellEnd"/>
      <w:r w:rsidR="00FB46EB" w:rsidRPr="00032AD8">
        <w:t xml:space="preserve">, - a </w:t>
      </w:r>
      <w:proofErr w:type="gramStart"/>
      <w:r w:rsidR="00FB46EB" w:rsidRPr="00032AD8">
        <w:t>passage  in</w:t>
      </w:r>
      <w:proofErr w:type="gramEnd"/>
      <w:r w:rsidR="00FB46EB" w:rsidRPr="00032AD8">
        <w:t xml:space="preserve"> the name of R. </w:t>
      </w:r>
      <w:proofErr w:type="spellStart"/>
      <w:r w:rsidR="00FB46EB" w:rsidRPr="00032AD8">
        <w:t>Johanan</w:t>
      </w:r>
      <w:proofErr w:type="spellEnd"/>
      <w:r w:rsidR="00FB46EB" w:rsidRPr="00032AD8">
        <w:t xml:space="preserve"> ben </w:t>
      </w:r>
      <w:proofErr w:type="spellStart"/>
      <w:r w:rsidR="00FB46EB" w:rsidRPr="00032AD8">
        <w:t>Zakkai</w:t>
      </w:r>
      <w:proofErr w:type="spellEnd"/>
      <w:r w:rsidR="00FB46EB" w:rsidRPr="00032AD8">
        <w:t>)</w:t>
      </w:r>
    </w:p>
    <w:p w:rsidR="00312A7B" w:rsidRDefault="00312A7B" w:rsidP="001E2DDA">
      <w:pPr>
        <w:pStyle w:val="ListParagraph"/>
        <w:tabs>
          <w:tab w:val="left" w:pos="450"/>
          <w:tab w:val="left" w:pos="810"/>
        </w:tabs>
        <w:bidi w:val="0"/>
        <w:ind w:left="450"/>
      </w:pPr>
    </w:p>
    <w:p w:rsidR="008B2244" w:rsidRPr="00BB018D" w:rsidRDefault="008B2244" w:rsidP="008B2244">
      <w:pPr>
        <w:tabs>
          <w:tab w:val="left" w:pos="1350"/>
          <w:tab w:val="left" w:pos="3240"/>
          <w:tab w:val="left" w:pos="5220"/>
        </w:tabs>
        <w:bidi w:val="0"/>
        <w:rPr>
          <w:rFonts w:ascii="Arial" w:hAnsi="Arial" w:cs="Arial"/>
          <w:b/>
          <w:bCs/>
          <w:color w:val="000000"/>
          <w:sz w:val="20"/>
          <w:szCs w:val="20"/>
        </w:rPr>
      </w:pPr>
      <w:r>
        <w:rPr>
          <w:rFonts w:ascii="Arial" w:hAnsi="Arial" w:cs="Arial"/>
          <w:b/>
          <w:bCs/>
          <w:color w:val="000000"/>
          <w:sz w:val="20"/>
          <w:szCs w:val="20"/>
        </w:rPr>
        <w:t>Exercise</w:t>
      </w:r>
      <w:r w:rsidRPr="00BB018D">
        <w:rPr>
          <w:rFonts w:ascii="Arial" w:hAnsi="Arial" w:cs="Arial"/>
          <w:b/>
          <w:bCs/>
          <w:color w:val="000000"/>
          <w:sz w:val="20"/>
          <w:szCs w:val="20"/>
        </w:rPr>
        <w:t>:</w:t>
      </w:r>
      <w:r>
        <w:rPr>
          <w:rFonts w:ascii="Arial" w:hAnsi="Arial" w:cs="Arial"/>
          <w:b/>
          <w:bCs/>
          <w:color w:val="000000"/>
          <w:sz w:val="20"/>
          <w:szCs w:val="20"/>
        </w:rPr>
        <w:t xml:space="preserve"> Form and Meaning</w:t>
      </w:r>
    </w:p>
    <w:p w:rsidR="008B2244" w:rsidRDefault="008B2244" w:rsidP="008B2244">
      <w:p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If you wanted to capture the meaning conveyed by an object in the way you constructed it, how would you go about:</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Making a sign to remind people to recycle</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Making Challah for Shabbat</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Designing a synagogue</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Baking or icing a cake for a wedding</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Making a notice board for student notices in your school</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lastRenderedPageBreak/>
        <w:t>Creating an artwork to be placed in the school foyer to mark the beginning of the school year.</w:t>
      </w:r>
    </w:p>
    <w:p w:rsidR="008B2244" w:rsidRDefault="008B2244" w:rsidP="008B2244">
      <w:pPr>
        <w:pStyle w:val="ListParagraph"/>
        <w:numPr>
          <w:ilvl w:val="0"/>
          <w:numId w:val="22"/>
        </w:numPr>
        <w:tabs>
          <w:tab w:val="left" w:pos="1350"/>
          <w:tab w:val="left" w:pos="3240"/>
          <w:tab w:val="left" w:pos="5220"/>
        </w:tabs>
        <w:bidi w:val="0"/>
        <w:rPr>
          <w:rFonts w:ascii="Arial" w:hAnsi="Arial" w:cs="Arial"/>
          <w:color w:val="000000"/>
          <w:sz w:val="20"/>
          <w:szCs w:val="20"/>
        </w:rPr>
      </w:pPr>
      <w:r>
        <w:rPr>
          <w:rFonts w:ascii="Arial" w:hAnsi="Arial" w:cs="Arial"/>
          <w:color w:val="000000"/>
          <w:sz w:val="20"/>
          <w:szCs w:val="20"/>
        </w:rPr>
        <w:t>Designing your school entrance</w:t>
      </w:r>
    </w:p>
    <w:p w:rsidR="008B2244" w:rsidRDefault="008B2244" w:rsidP="008B2244">
      <w:pPr>
        <w:pStyle w:val="NormalWeb"/>
        <w:spacing w:before="0" w:beforeAutospacing="0" w:after="0" w:afterAutospacing="0"/>
        <w:rPr>
          <w:rFonts w:ascii="Arial" w:eastAsiaTheme="minorHAnsi" w:hAnsi="Arial" w:cs="Arial"/>
          <w:b/>
          <w:bCs/>
          <w:sz w:val="22"/>
          <w:szCs w:val="22"/>
        </w:rPr>
      </w:pPr>
    </w:p>
    <w:p w:rsidR="008B2244" w:rsidRPr="00200D2C" w:rsidRDefault="008B2244" w:rsidP="008B2244">
      <w:pPr>
        <w:pStyle w:val="NormalWeb"/>
        <w:spacing w:before="0" w:beforeAutospacing="0" w:after="0" w:afterAutospacing="0"/>
        <w:rPr>
          <w:rFonts w:ascii="Arial" w:eastAsiaTheme="minorHAnsi" w:hAnsi="Arial" w:cs="Arial"/>
          <w:b/>
          <w:bCs/>
          <w:sz w:val="22"/>
          <w:szCs w:val="22"/>
        </w:rPr>
      </w:pPr>
      <w:r w:rsidRPr="00200D2C">
        <w:rPr>
          <w:rFonts w:ascii="Arial" w:eastAsiaTheme="minorHAnsi" w:hAnsi="Arial" w:cs="Arial"/>
          <w:b/>
          <w:bCs/>
          <w:sz w:val="22"/>
          <w:szCs w:val="22"/>
        </w:rPr>
        <w:t>Discussion Plan: Inventing New Rituals</w:t>
      </w:r>
    </w:p>
    <w:p w:rsidR="008B2244" w:rsidRPr="00200D2C" w:rsidRDefault="008B2244" w:rsidP="008B2244">
      <w:pPr>
        <w:pStyle w:val="NormalWeb"/>
        <w:spacing w:before="0" w:beforeAutospacing="0" w:after="0" w:afterAutospacing="0"/>
        <w:rPr>
          <w:b/>
          <w:bCs/>
          <w:sz w:val="8"/>
          <w:szCs w:val="8"/>
        </w:rPr>
      </w:pP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Do you have any rituals that are specific to your family? If so, what are they and how did they come about?</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Do you have a bedtime ritual? A homework ritual?</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Do you have any rituals in your classroom or school? If so, what are they and how did they come about?</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Is there a difference between habits and rituals?</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 xml:space="preserve">Do rituals involve emotions? </w:t>
      </w:r>
      <w:proofErr w:type="gramStart"/>
      <w:r w:rsidRPr="00200D2C">
        <w:rPr>
          <w:rFonts w:ascii="Arial" w:eastAsiaTheme="minorHAnsi" w:hAnsi="Arial" w:cs="Arial"/>
          <w:sz w:val="20"/>
          <w:szCs w:val="20"/>
        </w:rPr>
        <w:t>actions</w:t>
      </w:r>
      <w:proofErr w:type="gramEnd"/>
      <w:r w:rsidRPr="00200D2C">
        <w:rPr>
          <w:rFonts w:ascii="Arial" w:eastAsiaTheme="minorHAnsi" w:hAnsi="Arial" w:cs="Arial"/>
          <w:sz w:val="20"/>
          <w:szCs w:val="20"/>
        </w:rPr>
        <w:t xml:space="preserve">? </w:t>
      </w:r>
      <w:proofErr w:type="gramStart"/>
      <w:r w:rsidRPr="00200D2C">
        <w:rPr>
          <w:rFonts w:ascii="Arial" w:eastAsiaTheme="minorHAnsi" w:hAnsi="Arial" w:cs="Arial"/>
          <w:sz w:val="20"/>
          <w:szCs w:val="20"/>
        </w:rPr>
        <w:t>reasons</w:t>
      </w:r>
      <w:proofErr w:type="gramEnd"/>
      <w:r w:rsidRPr="00200D2C">
        <w:rPr>
          <w:rFonts w:ascii="Arial" w:eastAsiaTheme="minorHAnsi" w:hAnsi="Arial" w:cs="Arial"/>
          <w:sz w:val="20"/>
          <w:szCs w:val="20"/>
        </w:rPr>
        <w:t>? (</w:t>
      </w:r>
      <w:proofErr w:type="gramStart"/>
      <w:r w:rsidRPr="00200D2C">
        <w:rPr>
          <w:rFonts w:ascii="Arial" w:eastAsiaTheme="minorHAnsi" w:hAnsi="Arial" w:cs="Arial"/>
          <w:sz w:val="20"/>
          <w:szCs w:val="20"/>
        </w:rPr>
        <w:t>something</w:t>
      </w:r>
      <w:proofErr w:type="gramEnd"/>
      <w:r w:rsidRPr="00200D2C">
        <w:rPr>
          <w:rFonts w:ascii="Arial" w:eastAsiaTheme="minorHAnsi" w:hAnsi="Arial" w:cs="Arial"/>
          <w:sz w:val="20"/>
          <w:szCs w:val="20"/>
        </w:rPr>
        <w:t xml:space="preserve"> else?)</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If I develop a way of doing something that only I know about, can I call it a ritual?</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Do rituals need to be connected to a religion?</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Can rituals be empowering? If so, in what ways?</w:t>
      </w:r>
    </w:p>
    <w:p w:rsidR="008B2244" w:rsidRPr="00200D2C" w:rsidRDefault="008B2244" w:rsidP="008B2244">
      <w:pPr>
        <w:pStyle w:val="NormalWeb"/>
        <w:numPr>
          <w:ilvl w:val="0"/>
          <w:numId w:val="23"/>
        </w:numPr>
        <w:spacing w:before="0" w:beforeAutospacing="0" w:after="200" w:afterAutospacing="0" w:line="20" w:lineRule="atLeast"/>
        <w:ind w:right="259"/>
        <w:rPr>
          <w:rFonts w:ascii="Arial" w:eastAsiaTheme="minorHAnsi" w:hAnsi="Arial" w:cs="Arial"/>
          <w:sz w:val="20"/>
          <w:szCs w:val="20"/>
        </w:rPr>
      </w:pPr>
      <w:r w:rsidRPr="00200D2C">
        <w:rPr>
          <w:rFonts w:ascii="Arial" w:eastAsiaTheme="minorHAnsi" w:hAnsi="Arial" w:cs="Arial"/>
          <w:sz w:val="20"/>
          <w:szCs w:val="20"/>
        </w:rPr>
        <w:t>Does a ritual need to be a shared understanding between people?</w:t>
      </w:r>
    </w:p>
    <w:p w:rsidR="008B2244" w:rsidRPr="00200D2C" w:rsidRDefault="008B2244" w:rsidP="008B2244">
      <w:pPr>
        <w:pStyle w:val="NormalWeb"/>
        <w:numPr>
          <w:ilvl w:val="0"/>
          <w:numId w:val="23"/>
        </w:numPr>
        <w:spacing w:before="0" w:beforeAutospacing="0" w:after="200" w:afterAutospacing="0" w:line="20" w:lineRule="atLeast"/>
        <w:ind w:right="259" w:hanging="450"/>
        <w:rPr>
          <w:rFonts w:ascii="Arial" w:eastAsiaTheme="minorHAnsi" w:hAnsi="Arial" w:cs="Arial"/>
          <w:sz w:val="20"/>
          <w:szCs w:val="20"/>
        </w:rPr>
      </w:pPr>
      <w:r w:rsidRPr="00200D2C">
        <w:rPr>
          <w:rFonts w:ascii="Arial" w:eastAsiaTheme="minorHAnsi" w:hAnsi="Arial" w:cs="Arial"/>
          <w:sz w:val="20"/>
          <w:szCs w:val="20"/>
        </w:rPr>
        <w:t>Can any repeated practice become a ritual?</w:t>
      </w:r>
    </w:p>
    <w:p w:rsidR="008B2244" w:rsidRPr="00200D2C" w:rsidRDefault="008B2244" w:rsidP="008B2244">
      <w:pPr>
        <w:pStyle w:val="NormalWeb"/>
        <w:numPr>
          <w:ilvl w:val="0"/>
          <w:numId w:val="23"/>
        </w:numPr>
        <w:spacing w:before="0" w:beforeAutospacing="0" w:after="200" w:afterAutospacing="0" w:line="20" w:lineRule="atLeast"/>
        <w:ind w:right="259" w:hanging="450"/>
        <w:rPr>
          <w:rFonts w:ascii="Arial" w:eastAsiaTheme="minorHAnsi" w:hAnsi="Arial" w:cs="Arial"/>
          <w:sz w:val="20"/>
          <w:szCs w:val="20"/>
        </w:rPr>
      </w:pPr>
      <w:r w:rsidRPr="00200D2C">
        <w:rPr>
          <w:rFonts w:ascii="Arial" w:eastAsiaTheme="minorHAnsi" w:hAnsi="Arial" w:cs="Arial"/>
          <w:sz w:val="20"/>
          <w:szCs w:val="20"/>
        </w:rPr>
        <w:t xml:space="preserve">Can we create new religious rituals? </w:t>
      </w:r>
    </w:p>
    <w:p w:rsidR="008B2244" w:rsidRPr="00200D2C" w:rsidRDefault="008B2244" w:rsidP="008B2244">
      <w:pPr>
        <w:pStyle w:val="NormalWeb"/>
        <w:numPr>
          <w:ilvl w:val="0"/>
          <w:numId w:val="23"/>
        </w:numPr>
        <w:spacing w:before="0" w:beforeAutospacing="0" w:after="200" w:afterAutospacing="0" w:line="20" w:lineRule="atLeast"/>
        <w:ind w:right="259" w:hanging="450"/>
        <w:rPr>
          <w:rFonts w:ascii="Arial" w:eastAsiaTheme="minorHAnsi" w:hAnsi="Arial" w:cs="Arial"/>
          <w:sz w:val="20"/>
          <w:szCs w:val="20"/>
        </w:rPr>
      </w:pPr>
      <w:r w:rsidRPr="00200D2C">
        <w:rPr>
          <w:rFonts w:ascii="Arial" w:eastAsiaTheme="minorHAnsi" w:hAnsi="Arial" w:cs="Arial"/>
          <w:sz w:val="20"/>
          <w:szCs w:val="20"/>
        </w:rPr>
        <w:t xml:space="preserve">Could the same ritual be practiced in two different religions? </w:t>
      </w:r>
    </w:p>
    <w:p w:rsidR="008B2244" w:rsidRPr="00200D2C" w:rsidRDefault="008B2244" w:rsidP="008B2244">
      <w:pPr>
        <w:pStyle w:val="NormalWeb"/>
        <w:numPr>
          <w:ilvl w:val="0"/>
          <w:numId w:val="23"/>
        </w:numPr>
        <w:spacing w:before="0" w:beforeAutospacing="0" w:after="200" w:afterAutospacing="0" w:line="20" w:lineRule="atLeast"/>
        <w:ind w:right="259" w:hanging="450"/>
        <w:rPr>
          <w:rFonts w:ascii="Arial" w:eastAsiaTheme="minorHAnsi" w:hAnsi="Arial" w:cs="Arial"/>
          <w:sz w:val="20"/>
          <w:szCs w:val="20"/>
        </w:rPr>
      </w:pPr>
      <w:r w:rsidRPr="00200D2C">
        <w:rPr>
          <w:rFonts w:ascii="Arial" w:eastAsiaTheme="minorHAnsi" w:hAnsi="Arial" w:cs="Arial"/>
          <w:sz w:val="20"/>
          <w:szCs w:val="20"/>
        </w:rPr>
        <w:t>Are rituals important to you?</w:t>
      </w:r>
    </w:p>
    <w:p w:rsidR="008B2244" w:rsidRDefault="008B2244" w:rsidP="008B2244">
      <w:pPr>
        <w:pStyle w:val="NormalWeb"/>
        <w:numPr>
          <w:ilvl w:val="0"/>
          <w:numId w:val="23"/>
        </w:numPr>
        <w:spacing w:before="0" w:beforeAutospacing="0" w:after="200" w:afterAutospacing="0" w:line="20" w:lineRule="atLeast"/>
        <w:ind w:right="259" w:hanging="450"/>
        <w:rPr>
          <w:rFonts w:ascii="Arial" w:eastAsiaTheme="minorHAnsi" w:hAnsi="Arial" w:cs="Arial"/>
          <w:sz w:val="20"/>
          <w:szCs w:val="20"/>
        </w:rPr>
      </w:pPr>
      <w:r w:rsidRPr="00200D2C">
        <w:rPr>
          <w:rFonts w:ascii="Arial" w:eastAsiaTheme="minorHAnsi" w:hAnsi="Arial" w:cs="Arial"/>
          <w:sz w:val="20"/>
          <w:szCs w:val="20"/>
        </w:rPr>
        <w:t>Do you think rituals ought to be important? Why / Why not?</w:t>
      </w:r>
    </w:p>
    <w:p w:rsidR="008B2244" w:rsidRPr="00200D2C" w:rsidRDefault="008B2244" w:rsidP="008B2244">
      <w:pPr>
        <w:pStyle w:val="NormalWeb"/>
        <w:numPr>
          <w:ilvl w:val="0"/>
          <w:numId w:val="23"/>
        </w:numPr>
        <w:spacing w:before="0" w:beforeAutospacing="0" w:after="200" w:afterAutospacing="0" w:line="20" w:lineRule="atLeast"/>
        <w:ind w:right="259" w:hanging="450"/>
        <w:rPr>
          <w:rFonts w:ascii="Arial" w:eastAsiaTheme="minorHAnsi" w:hAnsi="Arial" w:cs="Arial"/>
          <w:sz w:val="20"/>
          <w:szCs w:val="20"/>
        </w:rPr>
      </w:pPr>
      <w:r w:rsidRPr="00200D2C">
        <w:rPr>
          <w:rFonts w:ascii="Arial" w:eastAsiaTheme="minorHAnsi" w:hAnsi="Arial" w:cs="Arial"/>
          <w:sz w:val="20"/>
          <w:szCs w:val="20"/>
        </w:rPr>
        <w:t>Do you think human beings need rituals?</w:t>
      </w:r>
    </w:p>
    <w:p w:rsidR="008B2244" w:rsidRDefault="008B2244" w:rsidP="008B2244">
      <w:pPr>
        <w:tabs>
          <w:tab w:val="left" w:pos="1350"/>
          <w:tab w:val="left" w:pos="3240"/>
          <w:tab w:val="left" w:pos="5220"/>
        </w:tabs>
        <w:bidi w:val="0"/>
        <w:rPr>
          <w:rFonts w:ascii="Arial" w:hAnsi="Arial" w:cs="Arial"/>
          <w:color w:val="000000"/>
          <w:sz w:val="20"/>
          <w:szCs w:val="20"/>
        </w:rPr>
      </w:pPr>
    </w:p>
    <w:p w:rsidR="008B2244" w:rsidRPr="00217E97" w:rsidRDefault="008B2244" w:rsidP="008B2244">
      <w:pPr>
        <w:tabs>
          <w:tab w:val="left" w:pos="1350"/>
          <w:tab w:val="left" w:pos="3240"/>
          <w:tab w:val="left" w:pos="5220"/>
        </w:tabs>
        <w:bidi w:val="0"/>
        <w:spacing w:after="0"/>
        <w:rPr>
          <w:rFonts w:ascii="Arial" w:hAnsi="Arial" w:cs="Arial"/>
          <w:b/>
          <w:bCs/>
          <w:color w:val="000000"/>
          <w:sz w:val="20"/>
          <w:szCs w:val="20"/>
        </w:rPr>
      </w:pPr>
      <w:r w:rsidRPr="00217E97">
        <w:rPr>
          <w:rFonts w:ascii="Arial" w:hAnsi="Arial" w:cs="Arial"/>
          <w:b/>
          <w:bCs/>
          <w:color w:val="000000"/>
          <w:sz w:val="20"/>
          <w:szCs w:val="20"/>
        </w:rPr>
        <w:t>Activity:</w:t>
      </w:r>
      <w:r>
        <w:rPr>
          <w:rFonts w:ascii="Arial" w:hAnsi="Arial" w:cs="Arial"/>
          <w:b/>
          <w:bCs/>
          <w:color w:val="000000"/>
          <w:sz w:val="20"/>
          <w:szCs w:val="20"/>
        </w:rPr>
        <w:t xml:space="preserve"> Form and meaning – creating ritual</w:t>
      </w:r>
    </w:p>
    <w:p w:rsidR="008B2244" w:rsidRDefault="008B2244" w:rsidP="008B2244">
      <w:pPr>
        <w:tabs>
          <w:tab w:val="left" w:pos="1350"/>
          <w:tab w:val="left" w:pos="3240"/>
          <w:tab w:val="left" w:pos="5220"/>
        </w:tabs>
        <w:bidi w:val="0"/>
        <w:spacing w:after="0"/>
        <w:rPr>
          <w:rFonts w:ascii="Arial" w:hAnsi="Arial" w:cs="Arial"/>
          <w:color w:val="000000"/>
          <w:sz w:val="20"/>
          <w:szCs w:val="20"/>
        </w:rPr>
      </w:pPr>
      <w:r>
        <w:rPr>
          <w:rFonts w:ascii="Arial" w:hAnsi="Arial" w:cs="Arial"/>
          <w:color w:val="000000"/>
          <w:sz w:val="20"/>
          <w:szCs w:val="20"/>
        </w:rPr>
        <w:t>In small groups – decide on a value that you all think is important. Create an action or a ritual that conveys this value to those taking part in it. Keep in mind that you will be leading the rest of the students through this action/ ritual, so keep it manageable given the time and resources you have available.</w:t>
      </w:r>
    </w:p>
    <w:p w:rsidR="008B2244" w:rsidRDefault="008B2244" w:rsidP="008B2244">
      <w:pPr>
        <w:tabs>
          <w:tab w:val="left" w:pos="1350"/>
          <w:tab w:val="left" w:pos="3240"/>
          <w:tab w:val="left" w:pos="5220"/>
        </w:tabs>
        <w:bidi w:val="0"/>
        <w:spacing w:after="0"/>
        <w:rPr>
          <w:rFonts w:ascii="Arial" w:hAnsi="Arial" w:cs="Arial"/>
          <w:color w:val="000000"/>
          <w:sz w:val="20"/>
          <w:szCs w:val="20"/>
        </w:rPr>
      </w:pPr>
    </w:p>
    <w:p w:rsidR="008B2244" w:rsidRPr="008B2244" w:rsidRDefault="008B2244" w:rsidP="008B2244">
      <w:pPr>
        <w:tabs>
          <w:tab w:val="left" w:pos="1350"/>
          <w:tab w:val="left" w:pos="3240"/>
          <w:tab w:val="left" w:pos="5220"/>
        </w:tabs>
        <w:bidi w:val="0"/>
        <w:rPr>
          <w:rFonts w:ascii="Arial" w:hAnsi="Arial" w:cs="Arial"/>
          <w:color w:val="000000"/>
          <w:sz w:val="20"/>
          <w:szCs w:val="20"/>
        </w:rPr>
      </w:pPr>
    </w:p>
    <w:p w:rsidR="008B2244" w:rsidRDefault="008B2244" w:rsidP="008B2244">
      <w:pPr>
        <w:pStyle w:val="ListParagraph"/>
        <w:tabs>
          <w:tab w:val="left" w:pos="450"/>
          <w:tab w:val="left" w:pos="810"/>
        </w:tabs>
        <w:bidi w:val="0"/>
        <w:ind w:left="450"/>
      </w:pPr>
    </w:p>
    <w:p w:rsidR="00E45972" w:rsidRDefault="00E45972" w:rsidP="00E45972">
      <w:pPr>
        <w:pStyle w:val="ListParagraph"/>
        <w:tabs>
          <w:tab w:val="left" w:pos="450"/>
          <w:tab w:val="left" w:pos="810"/>
        </w:tabs>
        <w:bidi w:val="0"/>
        <w:ind w:left="450"/>
      </w:pPr>
      <w:r>
        <w:rPr>
          <w:noProof/>
        </w:rPr>
        <w:lastRenderedPageBreak/>
        <mc:AlternateContent>
          <mc:Choice Requires="wps">
            <w:drawing>
              <wp:anchor distT="0" distB="0" distL="114300" distR="114300" simplePos="0" relativeHeight="251663360" behindDoc="0" locked="0" layoutInCell="1" allowOverlap="1" wp14:anchorId="01C438E9" wp14:editId="5FC801A8">
                <wp:simplePos x="0" y="0"/>
                <wp:positionH relativeFrom="column">
                  <wp:posOffset>0</wp:posOffset>
                </wp:positionH>
                <wp:positionV relativeFrom="paragraph">
                  <wp:posOffset>0</wp:posOffset>
                </wp:positionV>
                <wp:extent cx="1828800" cy="1828800"/>
                <wp:effectExtent l="0" t="0" r="12700" b="2540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3">
                            <a:lumMod val="40000"/>
                            <a:lumOff val="60000"/>
                          </a:schemeClr>
                        </a:solidFill>
                        <a:ln w="6350">
                          <a:solidFill>
                            <a:prstClr val="black"/>
                          </a:solidFill>
                        </a:ln>
                        <a:effectLst/>
                      </wps:spPr>
                      <wps:txbx>
                        <w:txbxContent>
                          <w:p w:rsidR="00E45972" w:rsidRPr="00E45972" w:rsidRDefault="00E45972" w:rsidP="00E45972">
                            <w:pPr>
                              <w:shd w:val="clear" w:color="auto" w:fill="FFFFFF"/>
                              <w:bidi w:val="0"/>
                              <w:spacing w:beforeAutospacing="1" w:after="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b/>
                                <w:bCs/>
                                <w:sz w:val="21"/>
                                <w:szCs w:val="21"/>
                                <w:bdr w:val="none" w:sz="0" w:space="0" w:color="auto" w:frame="1"/>
                              </w:rPr>
                              <w:t>Leading idea: Stating it plainly</w:t>
                            </w:r>
                          </w:p>
                          <w:p w:rsidR="00E45972" w:rsidRPr="00E45972" w:rsidRDefault="00E45972" w:rsidP="00E45972">
                            <w:pPr>
                              <w:shd w:val="clear" w:color="auto" w:fill="FFFFFF"/>
                              <w:bidi w:val="0"/>
                              <w:spacing w:before="100" w:beforeAutospacing="1" w:after="10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What does writing ‘very plainly’, or ‘very clearly’, mean?  It might mean writing on the plaster with clear lettering, in a way that can be read from afar –  or it might mean ‘clearly’ in the sense of  ‘easily understood’ in uncomplicated, plain language. Writing law in a public space for everyone to say could mean either or both of these meanings of ‘plainly’.</w:t>
                            </w:r>
                          </w:p>
                          <w:p w:rsidR="00E45972" w:rsidRPr="00E45972" w:rsidRDefault="00E45972" w:rsidP="00E45972">
                            <w:pPr>
                              <w:shd w:val="clear" w:color="auto" w:fill="FFFFFF"/>
                              <w:bidi w:val="0"/>
                              <w:spacing w:before="100" w:beforeAutospacing="1" w:after="10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 xml:space="preserve">Laws are often written in complicate language – this is as true for our own legal system as it might have been for Moses. Do we have a </w:t>
                            </w:r>
                            <w:proofErr w:type="spellStart"/>
                            <w:r w:rsidRPr="00E45972">
                              <w:rPr>
                                <w:rFonts w:ascii="Helvetica" w:eastAsia="Times New Roman" w:hAnsi="Helvetica" w:cs="Helvetica"/>
                                <w:sz w:val="21"/>
                                <w:szCs w:val="21"/>
                              </w:rPr>
                              <w:t>responsiblity</w:t>
                            </w:r>
                            <w:proofErr w:type="spellEnd"/>
                            <w:r w:rsidRPr="00E45972">
                              <w:rPr>
                                <w:rFonts w:ascii="Helvetica" w:eastAsia="Times New Roman" w:hAnsi="Helvetica" w:cs="Helvetica"/>
                                <w:sz w:val="21"/>
                                <w:szCs w:val="21"/>
                              </w:rPr>
                              <w:t xml:space="preserve"> to communicate laws guiding our society in language that everyone can understand? The instructions given here state that the law is to be written clearly and plainly. The Rabbinic tradition interpreted this to mean that it should be translated into the spoken language of the people hearing the text.</w:t>
                            </w:r>
                          </w:p>
                          <w:p w:rsidR="00E45972" w:rsidRPr="00E45972" w:rsidRDefault="00E45972" w:rsidP="00E45972">
                            <w:pPr>
                              <w:shd w:val="clear" w:color="auto" w:fill="FFFFFF"/>
                              <w:bidi w:val="0"/>
                              <w:spacing w:before="100" w:beforeAutospacing="1" w:after="10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 xml:space="preserve">The  discussion plan ‘Knowing how to act’ explores where in the children’s own world civic norms and rules are posted ‘plainly’ and asks how such public behaviors are meant to be learnt – who has the </w:t>
                            </w:r>
                            <w:proofErr w:type="spellStart"/>
                            <w:r w:rsidRPr="00E45972">
                              <w:rPr>
                                <w:rFonts w:ascii="Helvetica" w:eastAsia="Times New Roman" w:hAnsi="Helvetica" w:cs="Helvetica"/>
                                <w:sz w:val="21"/>
                                <w:szCs w:val="21"/>
                              </w:rPr>
                              <w:t>responibility</w:t>
                            </w:r>
                            <w:proofErr w:type="spellEnd"/>
                            <w:r w:rsidRPr="00E45972">
                              <w:rPr>
                                <w:rFonts w:ascii="Helvetica" w:eastAsia="Times New Roman" w:hAnsi="Helvetica" w:cs="Helvetica"/>
                                <w:sz w:val="21"/>
                                <w:szCs w:val="21"/>
                              </w:rPr>
                              <w:t xml:space="preserve"> for making sure people know how to follow them? </w:t>
                            </w:r>
                            <w:proofErr w:type="gramStart"/>
                            <w:r w:rsidRPr="00E45972">
                              <w:rPr>
                                <w:rFonts w:ascii="Helvetica" w:eastAsia="Times New Roman" w:hAnsi="Helvetica" w:cs="Helvetica"/>
                                <w:sz w:val="21"/>
                                <w:szCs w:val="21"/>
                              </w:rPr>
                              <w:t>whose</w:t>
                            </w:r>
                            <w:proofErr w:type="gramEnd"/>
                            <w:r w:rsidRPr="00E45972">
                              <w:rPr>
                                <w:rFonts w:ascii="Helvetica" w:eastAsia="Times New Roman" w:hAnsi="Helvetica" w:cs="Helvetica"/>
                                <w:sz w:val="21"/>
                                <w:szCs w:val="21"/>
                              </w:rPr>
                              <w:t xml:space="preserve"> authority lies behind them?</w:t>
                            </w:r>
                          </w:p>
                          <w:p w:rsidR="00E45972" w:rsidRPr="00E45972" w:rsidRDefault="00E45972" w:rsidP="00E45972">
                            <w:pPr>
                              <w:shd w:val="clear" w:color="auto" w:fill="FFFFFF"/>
                              <w:bidi w:val="0"/>
                              <w:spacing w:beforeAutospacing="1" w:after="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i/>
                                <w:iCs/>
                                <w:sz w:val="21"/>
                                <w:szCs w:val="21"/>
                                <w:bdr w:val="none" w:sz="0" w:space="0" w:color="auto" w:frame="1"/>
                              </w:rPr>
                              <w:t>Very Plainly</w:t>
                            </w:r>
                            <w:r w:rsidRPr="00E45972">
                              <w:rPr>
                                <w:rFonts w:ascii="Helvetica" w:eastAsia="Times New Roman" w:hAnsi="Helvetica" w:cs="Helvetica"/>
                                <w:sz w:val="21"/>
                                <w:szCs w:val="21"/>
                              </w:rPr>
                              <w:t>: The Talmud notes ‘Very Plainly’ So that the words of the Law could be easily read and understood ‘In 70 languages’. Translation enabled the words to be understood by those unable to read the Hebrew original. The words ‘</w:t>
                            </w:r>
                            <w:proofErr w:type="spellStart"/>
                            <w:r w:rsidRPr="00E45972">
                              <w:rPr>
                                <w:rFonts w:ascii="Helvetica" w:eastAsia="Times New Roman" w:hAnsi="Helvetica" w:cs="Helvetica"/>
                                <w:i/>
                                <w:iCs/>
                                <w:sz w:val="21"/>
                                <w:szCs w:val="21"/>
                                <w:bdr w:val="none" w:sz="0" w:space="0" w:color="auto" w:frame="1"/>
                              </w:rPr>
                              <w:t>baer</w:t>
                            </w:r>
                            <w:proofErr w:type="spellEnd"/>
                            <w:r w:rsidRPr="00E45972">
                              <w:rPr>
                                <w:rFonts w:ascii="Helvetica" w:eastAsia="Times New Roman" w:hAnsi="Helvetica" w:cs="Helvetica"/>
                                <w:i/>
                                <w:iCs/>
                                <w:sz w:val="21"/>
                                <w:szCs w:val="21"/>
                                <w:bdr w:val="none" w:sz="0" w:space="0" w:color="auto" w:frame="1"/>
                              </w:rPr>
                              <w:t xml:space="preserve"> </w:t>
                            </w:r>
                            <w:proofErr w:type="spellStart"/>
                            <w:r w:rsidRPr="00E45972">
                              <w:rPr>
                                <w:rFonts w:ascii="Helvetica" w:eastAsia="Times New Roman" w:hAnsi="Helvetica" w:cs="Helvetica"/>
                                <w:i/>
                                <w:iCs/>
                                <w:sz w:val="21"/>
                                <w:szCs w:val="21"/>
                                <w:bdr w:val="none" w:sz="0" w:space="0" w:color="auto" w:frame="1"/>
                              </w:rPr>
                              <w:t>hetev</w:t>
                            </w:r>
                            <w:proofErr w:type="spellEnd"/>
                            <w:r w:rsidRPr="00E45972">
                              <w:rPr>
                                <w:rFonts w:ascii="Helvetica" w:eastAsia="Times New Roman" w:hAnsi="Helvetica" w:cs="Helvetica"/>
                                <w:sz w:val="21"/>
                                <w:szCs w:val="21"/>
                              </w:rPr>
                              <w:t>’, demanding that the words on the stones be lucidly explained,  gave rise to the school of </w:t>
                            </w:r>
                            <w:proofErr w:type="spellStart"/>
                            <w:r w:rsidRPr="00E45972">
                              <w:rPr>
                                <w:rFonts w:ascii="Helvetica" w:eastAsia="Times New Roman" w:hAnsi="Helvetica" w:cs="Helvetica"/>
                                <w:i/>
                                <w:iCs/>
                                <w:sz w:val="21"/>
                                <w:szCs w:val="21"/>
                                <w:bdr w:val="none" w:sz="0" w:space="0" w:color="auto" w:frame="1"/>
                              </w:rPr>
                              <w:t>Sopherim</w:t>
                            </w:r>
                            <w:proofErr w:type="spellEnd"/>
                            <w:r w:rsidRPr="00E45972">
                              <w:rPr>
                                <w:rFonts w:ascii="Helvetica" w:eastAsia="Times New Roman" w:hAnsi="Helvetica" w:cs="Helvetica"/>
                                <w:sz w:val="21"/>
                                <w:szCs w:val="21"/>
                              </w:rPr>
                              <w:t>, the Scribes, whose office it was to read Torah distinctly, giving the sense, causing the people to understood the reading (</w:t>
                            </w:r>
                            <w:proofErr w:type="spellStart"/>
                            <w:r w:rsidRPr="00E45972">
                              <w:rPr>
                                <w:rFonts w:ascii="Helvetica" w:eastAsia="Times New Roman" w:hAnsi="Helvetica" w:cs="Helvetica"/>
                                <w:sz w:val="21"/>
                                <w:szCs w:val="21"/>
                              </w:rPr>
                              <w:t>Nehamiah</w:t>
                            </w:r>
                            <w:proofErr w:type="spellEnd"/>
                            <w:r w:rsidRPr="00E45972">
                              <w:rPr>
                                <w:rFonts w:ascii="Helvetica" w:eastAsia="Times New Roman" w:hAnsi="Helvetica" w:cs="Helvetica"/>
                                <w:sz w:val="21"/>
                                <w:szCs w:val="21"/>
                              </w:rPr>
                              <w:t xml:space="preserve"> VIII, 8). In time this activity resulted in the various </w:t>
                            </w:r>
                            <w:proofErr w:type="spellStart"/>
                            <w:r w:rsidRPr="00E45972">
                              <w:rPr>
                                <w:rFonts w:ascii="Helvetica" w:eastAsia="Times New Roman" w:hAnsi="Helvetica" w:cs="Helvetica"/>
                                <w:i/>
                                <w:iCs/>
                                <w:sz w:val="21"/>
                                <w:szCs w:val="21"/>
                                <w:bdr w:val="none" w:sz="0" w:space="0" w:color="auto" w:frame="1"/>
                              </w:rPr>
                              <w:t>Targumim</w:t>
                            </w:r>
                            <w:proofErr w:type="spellEnd"/>
                            <w:r w:rsidRPr="00E45972">
                              <w:rPr>
                                <w:rFonts w:ascii="Helvetica" w:eastAsia="Times New Roman" w:hAnsi="Helvetica" w:cs="Helvetica"/>
                                <w:i/>
                                <w:iCs/>
                                <w:sz w:val="21"/>
                                <w:szCs w:val="21"/>
                                <w:bdr w:val="none" w:sz="0" w:space="0" w:color="auto" w:frame="1"/>
                              </w:rPr>
                              <w:t> </w:t>
                            </w:r>
                            <w:r w:rsidRPr="00E45972">
                              <w:rPr>
                                <w:rFonts w:ascii="Helvetica" w:eastAsia="Times New Roman" w:hAnsi="Helvetica" w:cs="Helvetica"/>
                                <w:sz w:val="21"/>
                                <w:szCs w:val="21"/>
                              </w:rPr>
                              <w:t>[translations into other languages]. </w:t>
                            </w:r>
                            <w:r w:rsidRPr="00E45972">
                              <w:rPr>
                                <w:rFonts w:ascii="Helvetica" w:eastAsia="Times New Roman" w:hAnsi="Helvetica" w:cs="Helvetica"/>
                                <w:sz w:val="21"/>
                                <w:szCs w:val="21"/>
                                <w:u w:val="single"/>
                                <w:bdr w:val="none" w:sz="0" w:space="0" w:color="auto" w:frame="1"/>
                              </w:rPr>
                              <w:t>Rabbi J.H. Hertz Commentary</w:t>
                            </w:r>
                          </w:p>
                          <w:p w:rsidR="00E45972" w:rsidRPr="00E45972" w:rsidRDefault="00E45972" w:rsidP="00E45972">
                            <w:pPr>
                              <w:shd w:val="clear" w:color="auto" w:fill="FFFFFF"/>
                              <w:bidi w:val="0"/>
                              <w:spacing w:beforeAutospacing="1" w:after="0" w:afterAutospacing="1" w:line="240" w:lineRule="auto"/>
                              <w:ind w:left="900" w:right="450"/>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 xml:space="preserve"> “And Ezra opened the book in the sight of all the people… and when he opened it all the people stood up. And Ezra blessed the Lord, the great God. And all the people answered </w:t>
                            </w:r>
                            <w:proofErr w:type="spellStart"/>
                            <w:r w:rsidRPr="00E45972">
                              <w:rPr>
                                <w:rFonts w:ascii="Helvetica" w:eastAsia="Times New Roman" w:hAnsi="Helvetica" w:cs="Helvetica"/>
                                <w:sz w:val="21"/>
                                <w:szCs w:val="21"/>
                              </w:rPr>
                              <w:t>Amen</w:t>
                            </w:r>
                            <w:proofErr w:type="gramStart"/>
                            <w:r w:rsidRPr="00E45972">
                              <w:rPr>
                                <w:rFonts w:ascii="Helvetica" w:eastAsia="Times New Roman" w:hAnsi="Helvetica" w:cs="Helvetica"/>
                                <w:sz w:val="21"/>
                                <w:szCs w:val="21"/>
                              </w:rPr>
                              <w:t>,Amen</w:t>
                            </w:r>
                            <w:proofErr w:type="spellEnd"/>
                            <w:proofErr w:type="gramEnd"/>
                            <w:r w:rsidRPr="00E45972">
                              <w:rPr>
                                <w:rFonts w:ascii="Helvetica" w:eastAsia="Times New Roman" w:hAnsi="Helvetica" w:cs="Helvetica"/>
                                <w:sz w:val="21"/>
                                <w:szCs w:val="21"/>
                              </w:rPr>
                              <w:t xml:space="preserve"> lifting  up their hands. They bowed their heads and worshipped the Lord with their faces to the ground. Also </w:t>
                            </w:r>
                            <w:proofErr w:type="spellStart"/>
                            <w:r w:rsidRPr="00E45972">
                              <w:rPr>
                                <w:rFonts w:ascii="Helvetica" w:eastAsia="Times New Roman" w:hAnsi="Helvetica" w:cs="Helvetica"/>
                                <w:sz w:val="21"/>
                                <w:szCs w:val="21"/>
                              </w:rPr>
                              <w:t>Yeshua</w:t>
                            </w:r>
                            <w:proofErr w:type="spellEnd"/>
                            <w:r w:rsidRPr="00E45972">
                              <w:rPr>
                                <w:rFonts w:ascii="Helvetica" w:eastAsia="Times New Roman" w:hAnsi="Helvetica" w:cs="Helvetica"/>
                                <w:sz w:val="21"/>
                                <w:szCs w:val="21"/>
                              </w:rPr>
                              <w:t xml:space="preserve"> and </w:t>
                            </w:r>
                            <w:proofErr w:type="spellStart"/>
                            <w:r w:rsidRPr="00E45972">
                              <w:rPr>
                                <w:rFonts w:ascii="Helvetica" w:eastAsia="Times New Roman" w:hAnsi="Helvetica" w:cs="Helvetica"/>
                                <w:sz w:val="21"/>
                                <w:szCs w:val="21"/>
                              </w:rPr>
                              <w:t>Bani</w:t>
                            </w:r>
                            <w:proofErr w:type="spellEnd"/>
                            <w:r w:rsidRPr="00E45972">
                              <w:rPr>
                                <w:rFonts w:ascii="Helvetica" w:eastAsia="Times New Roman" w:hAnsi="Helvetica" w:cs="Helvetica"/>
                                <w:sz w:val="21"/>
                                <w:szCs w:val="21"/>
                              </w:rPr>
                              <w:t xml:space="preserve"> [and others and the Levites] explained the Teaching</w:t>
                            </w:r>
                            <w:proofErr w:type="gramStart"/>
                            <w:r w:rsidRPr="00E45972">
                              <w:rPr>
                                <w:rFonts w:ascii="Helvetica" w:eastAsia="Times New Roman" w:hAnsi="Helvetica" w:cs="Helvetica"/>
                                <w:sz w:val="21"/>
                                <w:szCs w:val="21"/>
                              </w:rPr>
                              <w:t>  to</w:t>
                            </w:r>
                            <w:proofErr w:type="gramEnd"/>
                            <w:r w:rsidRPr="00E45972">
                              <w:rPr>
                                <w:rFonts w:ascii="Helvetica" w:eastAsia="Times New Roman" w:hAnsi="Helvetica" w:cs="Helvetica"/>
                                <w:sz w:val="21"/>
                                <w:szCs w:val="21"/>
                              </w:rPr>
                              <w:t xml:space="preserve"> the people, while the people stood in their places. They read from the scroll of the Teaching of God, translating it and </w:t>
                            </w:r>
                            <w:proofErr w:type="gramStart"/>
                            <w:r w:rsidRPr="00E45972">
                              <w:rPr>
                                <w:rFonts w:ascii="Helvetica" w:eastAsia="Times New Roman" w:hAnsi="Helvetica" w:cs="Helvetica"/>
                                <w:sz w:val="21"/>
                                <w:szCs w:val="21"/>
                              </w:rPr>
                              <w:t>giving  the</w:t>
                            </w:r>
                            <w:proofErr w:type="gramEnd"/>
                            <w:r w:rsidRPr="00E45972">
                              <w:rPr>
                                <w:rFonts w:ascii="Helvetica" w:eastAsia="Times New Roman" w:hAnsi="Helvetica" w:cs="Helvetica"/>
                                <w:sz w:val="21"/>
                                <w:szCs w:val="21"/>
                              </w:rPr>
                              <w:t xml:space="preserve"> sense, so they understood the reading”.</w:t>
                            </w:r>
                            <w:r w:rsidRPr="00E45972">
                              <w:rPr>
                                <w:rFonts w:ascii="Helvetica" w:eastAsia="Times New Roman" w:hAnsi="Helvetica" w:cs="Helvetica"/>
                                <w:b/>
                                <w:bCs/>
                                <w:sz w:val="21"/>
                                <w:szCs w:val="21"/>
                                <w:bdr w:val="none" w:sz="0" w:space="0" w:color="auto" w:frame="1"/>
                              </w:rPr>
                              <w:t>    </w:t>
                            </w:r>
                            <w:r w:rsidRPr="00E45972">
                              <w:rPr>
                                <w:rFonts w:ascii="Helvetica" w:eastAsia="Times New Roman" w:hAnsi="Helvetica" w:cs="Helvetica"/>
                                <w:sz w:val="21"/>
                                <w:szCs w:val="21"/>
                                <w:u w:val="single"/>
                                <w:bdr w:val="none" w:sz="0" w:space="0" w:color="auto" w:frame="1"/>
                              </w:rPr>
                              <w:t>Nehemiah 8:6-8</w:t>
                            </w:r>
                          </w:p>
                          <w:p w:rsidR="00E45972" w:rsidRPr="00C657D8" w:rsidRDefault="00E45972" w:rsidP="00C657D8">
                            <w:pPr>
                              <w:pStyle w:val="ListParagraph"/>
                              <w:tabs>
                                <w:tab w:val="left" w:pos="450"/>
                                <w:tab w:val="left" w:pos="810"/>
                              </w:tabs>
                              <w:ind w:left="45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C438E9" id="Text Box 3"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" fillcolor="#d6e3bc [1302]" strokeweight=".5pt">
                <v:textbox style="mso-fit-shape-to-text:t">
                  <w:txbxContent>
                    <w:p w:rsidR="00E45972" w:rsidRPr="00E45972" w:rsidRDefault="00E45972" w:rsidP="00E45972">
                      <w:pPr>
                        <w:shd w:val="clear" w:color="auto" w:fill="FFFFFF"/>
                        <w:bidi w:val="0"/>
                        <w:spacing w:beforeAutospacing="1" w:after="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b/>
                          <w:bCs/>
                          <w:sz w:val="21"/>
                          <w:szCs w:val="21"/>
                          <w:bdr w:val="none" w:sz="0" w:space="0" w:color="auto" w:frame="1"/>
                        </w:rPr>
                        <w:t>Leading idea: Stating it plainly</w:t>
                      </w:r>
                    </w:p>
                    <w:p w:rsidR="00E45972" w:rsidRPr="00E45972" w:rsidRDefault="00E45972" w:rsidP="00E45972">
                      <w:pPr>
                        <w:shd w:val="clear" w:color="auto" w:fill="FFFFFF"/>
                        <w:bidi w:val="0"/>
                        <w:spacing w:before="100" w:beforeAutospacing="1" w:after="10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What does writing ‘very plainly’, or ‘very clearly’, mean?  It might mean writing on the plaster with clear lettering, in a way that can be read from afar –  or it might mean ‘clearly’ in the sense of  ‘easily understood’ in uncomplicated, plain language. Writing law in a public space for everyone to say could mean either or both of these meanings of ‘plainly’.</w:t>
                      </w:r>
                    </w:p>
                    <w:p w:rsidR="00E45972" w:rsidRPr="00E45972" w:rsidRDefault="00E45972" w:rsidP="00E45972">
                      <w:pPr>
                        <w:shd w:val="clear" w:color="auto" w:fill="FFFFFF"/>
                        <w:bidi w:val="0"/>
                        <w:spacing w:before="100" w:beforeAutospacing="1" w:after="10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 xml:space="preserve">Laws are often written in complicate language – this is as true for our own legal system as it might have been for Moses. Do we have a </w:t>
                      </w:r>
                      <w:proofErr w:type="spellStart"/>
                      <w:r w:rsidRPr="00E45972">
                        <w:rPr>
                          <w:rFonts w:ascii="Helvetica" w:eastAsia="Times New Roman" w:hAnsi="Helvetica" w:cs="Helvetica"/>
                          <w:sz w:val="21"/>
                          <w:szCs w:val="21"/>
                        </w:rPr>
                        <w:t>responsiblity</w:t>
                      </w:r>
                      <w:proofErr w:type="spellEnd"/>
                      <w:r w:rsidRPr="00E45972">
                        <w:rPr>
                          <w:rFonts w:ascii="Helvetica" w:eastAsia="Times New Roman" w:hAnsi="Helvetica" w:cs="Helvetica"/>
                          <w:sz w:val="21"/>
                          <w:szCs w:val="21"/>
                        </w:rPr>
                        <w:t xml:space="preserve"> to communicate laws guiding our society in language that everyone can understand? The instructions given here state that the law is to be written clearly and plainly. The Rabbinic tradition interpreted this to mean that it should be translated into the spoken language of the people hearing the text.</w:t>
                      </w:r>
                    </w:p>
                    <w:p w:rsidR="00E45972" w:rsidRPr="00E45972" w:rsidRDefault="00E45972" w:rsidP="00E45972">
                      <w:pPr>
                        <w:shd w:val="clear" w:color="auto" w:fill="FFFFFF"/>
                        <w:bidi w:val="0"/>
                        <w:spacing w:before="100" w:beforeAutospacing="1" w:after="10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 xml:space="preserve">The  discussion plan ‘Knowing how to act’ explores where in the children’s own world civic norms and rules are posted ‘plainly’ and asks how such public behaviors are meant to be learnt – who has the </w:t>
                      </w:r>
                      <w:proofErr w:type="spellStart"/>
                      <w:r w:rsidRPr="00E45972">
                        <w:rPr>
                          <w:rFonts w:ascii="Helvetica" w:eastAsia="Times New Roman" w:hAnsi="Helvetica" w:cs="Helvetica"/>
                          <w:sz w:val="21"/>
                          <w:szCs w:val="21"/>
                        </w:rPr>
                        <w:t>responibility</w:t>
                      </w:r>
                      <w:proofErr w:type="spellEnd"/>
                      <w:r w:rsidRPr="00E45972">
                        <w:rPr>
                          <w:rFonts w:ascii="Helvetica" w:eastAsia="Times New Roman" w:hAnsi="Helvetica" w:cs="Helvetica"/>
                          <w:sz w:val="21"/>
                          <w:szCs w:val="21"/>
                        </w:rPr>
                        <w:t xml:space="preserve"> for making sure people know how to follow them? </w:t>
                      </w:r>
                      <w:proofErr w:type="gramStart"/>
                      <w:r w:rsidRPr="00E45972">
                        <w:rPr>
                          <w:rFonts w:ascii="Helvetica" w:eastAsia="Times New Roman" w:hAnsi="Helvetica" w:cs="Helvetica"/>
                          <w:sz w:val="21"/>
                          <w:szCs w:val="21"/>
                        </w:rPr>
                        <w:t>whose</w:t>
                      </w:r>
                      <w:proofErr w:type="gramEnd"/>
                      <w:r w:rsidRPr="00E45972">
                        <w:rPr>
                          <w:rFonts w:ascii="Helvetica" w:eastAsia="Times New Roman" w:hAnsi="Helvetica" w:cs="Helvetica"/>
                          <w:sz w:val="21"/>
                          <w:szCs w:val="21"/>
                        </w:rPr>
                        <w:t xml:space="preserve"> authority lies behind them?</w:t>
                      </w:r>
                    </w:p>
                    <w:p w:rsidR="00E45972" w:rsidRPr="00E45972" w:rsidRDefault="00E45972" w:rsidP="00E45972">
                      <w:pPr>
                        <w:shd w:val="clear" w:color="auto" w:fill="FFFFFF"/>
                        <w:bidi w:val="0"/>
                        <w:spacing w:beforeAutospacing="1" w:after="0" w:afterAutospacing="1" w:line="240" w:lineRule="auto"/>
                        <w:textAlignment w:val="baseline"/>
                        <w:rPr>
                          <w:rFonts w:ascii="Helvetica" w:eastAsia="Times New Roman" w:hAnsi="Helvetica" w:cs="Helvetica"/>
                          <w:sz w:val="21"/>
                          <w:szCs w:val="21"/>
                        </w:rPr>
                      </w:pPr>
                      <w:r w:rsidRPr="00E45972">
                        <w:rPr>
                          <w:rFonts w:ascii="Helvetica" w:eastAsia="Times New Roman" w:hAnsi="Helvetica" w:cs="Helvetica"/>
                          <w:i/>
                          <w:iCs/>
                          <w:sz w:val="21"/>
                          <w:szCs w:val="21"/>
                          <w:bdr w:val="none" w:sz="0" w:space="0" w:color="auto" w:frame="1"/>
                        </w:rPr>
                        <w:t>Very Plainly</w:t>
                      </w:r>
                      <w:r w:rsidRPr="00E45972">
                        <w:rPr>
                          <w:rFonts w:ascii="Helvetica" w:eastAsia="Times New Roman" w:hAnsi="Helvetica" w:cs="Helvetica"/>
                          <w:sz w:val="21"/>
                          <w:szCs w:val="21"/>
                        </w:rPr>
                        <w:t>: The Talmud notes ‘Very Plainly’ So that the words of the Law could be easily read and understood ‘In 70 languages’. Translation enabled the words to be understood by those unable to read the Hebrew original. The words ‘</w:t>
                      </w:r>
                      <w:proofErr w:type="spellStart"/>
                      <w:r w:rsidRPr="00E45972">
                        <w:rPr>
                          <w:rFonts w:ascii="Helvetica" w:eastAsia="Times New Roman" w:hAnsi="Helvetica" w:cs="Helvetica"/>
                          <w:i/>
                          <w:iCs/>
                          <w:sz w:val="21"/>
                          <w:szCs w:val="21"/>
                          <w:bdr w:val="none" w:sz="0" w:space="0" w:color="auto" w:frame="1"/>
                        </w:rPr>
                        <w:t>baer</w:t>
                      </w:r>
                      <w:proofErr w:type="spellEnd"/>
                      <w:r w:rsidRPr="00E45972">
                        <w:rPr>
                          <w:rFonts w:ascii="Helvetica" w:eastAsia="Times New Roman" w:hAnsi="Helvetica" w:cs="Helvetica"/>
                          <w:i/>
                          <w:iCs/>
                          <w:sz w:val="21"/>
                          <w:szCs w:val="21"/>
                          <w:bdr w:val="none" w:sz="0" w:space="0" w:color="auto" w:frame="1"/>
                        </w:rPr>
                        <w:t xml:space="preserve"> </w:t>
                      </w:r>
                      <w:proofErr w:type="spellStart"/>
                      <w:r w:rsidRPr="00E45972">
                        <w:rPr>
                          <w:rFonts w:ascii="Helvetica" w:eastAsia="Times New Roman" w:hAnsi="Helvetica" w:cs="Helvetica"/>
                          <w:i/>
                          <w:iCs/>
                          <w:sz w:val="21"/>
                          <w:szCs w:val="21"/>
                          <w:bdr w:val="none" w:sz="0" w:space="0" w:color="auto" w:frame="1"/>
                        </w:rPr>
                        <w:t>hetev</w:t>
                      </w:r>
                      <w:proofErr w:type="spellEnd"/>
                      <w:r w:rsidRPr="00E45972">
                        <w:rPr>
                          <w:rFonts w:ascii="Helvetica" w:eastAsia="Times New Roman" w:hAnsi="Helvetica" w:cs="Helvetica"/>
                          <w:sz w:val="21"/>
                          <w:szCs w:val="21"/>
                        </w:rPr>
                        <w:t>’, demanding that the words on the stones be lucidly explained,  gave rise to the school of </w:t>
                      </w:r>
                      <w:proofErr w:type="spellStart"/>
                      <w:r w:rsidRPr="00E45972">
                        <w:rPr>
                          <w:rFonts w:ascii="Helvetica" w:eastAsia="Times New Roman" w:hAnsi="Helvetica" w:cs="Helvetica"/>
                          <w:i/>
                          <w:iCs/>
                          <w:sz w:val="21"/>
                          <w:szCs w:val="21"/>
                          <w:bdr w:val="none" w:sz="0" w:space="0" w:color="auto" w:frame="1"/>
                        </w:rPr>
                        <w:t>Sopherim</w:t>
                      </w:r>
                      <w:proofErr w:type="spellEnd"/>
                      <w:r w:rsidRPr="00E45972">
                        <w:rPr>
                          <w:rFonts w:ascii="Helvetica" w:eastAsia="Times New Roman" w:hAnsi="Helvetica" w:cs="Helvetica"/>
                          <w:sz w:val="21"/>
                          <w:szCs w:val="21"/>
                        </w:rPr>
                        <w:t>, the Scribes, whose office it was to read Torah distinctly, giving the sense, causing the people to understood the reading (</w:t>
                      </w:r>
                      <w:proofErr w:type="spellStart"/>
                      <w:r w:rsidRPr="00E45972">
                        <w:rPr>
                          <w:rFonts w:ascii="Helvetica" w:eastAsia="Times New Roman" w:hAnsi="Helvetica" w:cs="Helvetica"/>
                          <w:sz w:val="21"/>
                          <w:szCs w:val="21"/>
                        </w:rPr>
                        <w:t>Nehamiah</w:t>
                      </w:r>
                      <w:proofErr w:type="spellEnd"/>
                      <w:r w:rsidRPr="00E45972">
                        <w:rPr>
                          <w:rFonts w:ascii="Helvetica" w:eastAsia="Times New Roman" w:hAnsi="Helvetica" w:cs="Helvetica"/>
                          <w:sz w:val="21"/>
                          <w:szCs w:val="21"/>
                        </w:rPr>
                        <w:t xml:space="preserve"> VIII, 8). In time this activity resulted in the various </w:t>
                      </w:r>
                      <w:proofErr w:type="spellStart"/>
                      <w:r w:rsidRPr="00E45972">
                        <w:rPr>
                          <w:rFonts w:ascii="Helvetica" w:eastAsia="Times New Roman" w:hAnsi="Helvetica" w:cs="Helvetica"/>
                          <w:i/>
                          <w:iCs/>
                          <w:sz w:val="21"/>
                          <w:szCs w:val="21"/>
                          <w:bdr w:val="none" w:sz="0" w:space="0" w:color="auto" w:frame="1"/>
                        </w:rPr>
                        <w:t>Targumim</w:t>
                      </w:r>
                      <w:proofErr w:type="spellEnd"/>
                      <w:r w:rsidRPr="00E45972">
                        <w:rPr>
                          <w:rFonts w:ascii="Helvetica" w:eastAsia="Times New Roman" w:hAnsi="Helvetica" w:cs="Helvetica"/>
                          <w:i/>
                          <w:iCs/>
                          <w:sz w:val="21"/>
                          <w:szCs w:val="21"/>
                          <w:bdr w:val="none" w:sz="0" w:space="0" w:color="auto" w:frame="1"/>
                        </w:rPr>
                        <w:t> </w:t>
                      </w:r>
                      <w:r w:rsidRPr="00E45972">
                        <w:rPr>
                          <w:rFonts w:ascii="Helvetica" w:eastAsia="Times New Roman" w:hAnsi="Helvetica" w:cs="Helvetica"/>
                          <w:sz w:val="21"/>
                          <w:szCs w:val="21"/>
                        </w:rPr>
                        <w:t>[translations into other languages]. </w:t>
                      </w:r>
                      <w:r w:rsidRPr="00E45972">
                        <w:rPr>
                          <w:rFonts w:ascii="Helvetica" w:eastAsia="Times New Roman" w:hAnsi="Helvetica" w:cs="Helvetica"/>
                          <w:sz w:val="21"/>
                          <w:szCs w:val="21"/>
                          <w:u w:val="single"/>
                          <w:bdr w:val="none" w:sz="0" w:space="0" w:color="auto" w:frame="1"/>
                        </w:rPr>
                        <w:t>Rabbi J.H. Hertz Commentary</w:t>
                      </w:r>
                    </w:p>
                    <w:p w:rsidR="00E45972" w:rsidRPr="00E45972" w:rsidRDefault="00E45972" w:rsidP="00E45972">
                      <w:pPr>
                        <w:shd w:val="clear" w:color="auto" w:fill="FFFFFF"/>
                        <w:bidi w:val="0"/>
                        <w:spacing w:beforeAutospacing="1" w:after="0" w:afterAutospacing="1" w:line="240" w:lineRule="auto"/>
                        <w:ind w:left="900" w:right="450"/>
                        <w:textAlignment w:val="baseline"/>
                        <w:rPr>
                          <w:rFonts w:ascii="Helvetica" w:eastAsia="Times New Roman" w:hAnsi="Helvetica" w:cs="Helvetica"/>
                          <w:sz w:val="21"/>
                          <w:szCs w:val="21"/>
                        </w:rPr>
                      </w:pPr>
                      <w:r w:rsidRPr="00E45972">
                        <w:rPr>
                          <w:rFonts w:ascii="Helvetica" w:eastAsia="Times New Roman" w:hAnsi="Helvetica" w:cs="Helvetica"/>
                          <w:sz w:val="21"/>
                          <w:szCs w:val="21"/>
                        </w:rPr>
                        <w:t xml:space="preserve"> “And Ezra opened the book in the sight of all the people… and when he opened it all the people stood up. And Ezra blessed the Lord, the great God. And all the people answered </w:t>
                      </w:r>
                      <w:proofErr w:type="spellStart"/>
                      <w:r w:rsidRPr="00E45972">
                        <w:rPr>
                          <w:rFonts w:ascii="Helvetica" w:eastAsia="Times New Roman" w:hAnsi="Helvetica" w:cs="Helvetica"/>
                          <w:sz w:val="21"/>
                          <w:szCs w:val="21"/>
                        </w:rPr>
                        <w:t>Amen</w:t>
                      </w:r>
                      <w:proofErr w:type="gramStart"/>
                      <w:r w:rsidRPr="00E45972">
                        <w:rPr>
                          <w:rFonts w:ascii="Helvetica" w:eastAsia="Times New Roman" w:hAnsi="Helvetica" w:cs="Helvetica"/>
                          <w:sz w:val="21"/>
                          <w:szCs w:val="21"/>
                        </w:rPr>
                        <w:t>,Amen</w:t>
                      </w:r>
                      <w:proofErr w:type="spellEnd"/>
                      <w:proofErr w:type="gramEnd"/>
                      <w:r w:rsidRPr="00E45972">
                        <w:rPr>
                          <w:rFonts w:ascii="Helvetica" w:eastAsia="Times New Roman" w:hAnsi="Helvetica" w:cs="Helvetica"/>
                          <w:sz w:val="21"/>
                          <w:szCs w:val="21"/>
                        </w:rPr>
                        <w:t xml:space="preserve"> lifting  up their hands. They bowed their heads and worshipped the Lord with their faces to the ground. Also </w:t>
                      </w:r>
                      <w:proofErr w:type="spellStart"/>
                      <w:r w:rsidRPr="00E45972">
                        <w:rPr>
                          <w:rFonts w:ascii="Helvetica" w:eastAsia="Times New Roman" w:hAnsi="Helvetica" w:cs="Helvetica"/>
                          <w:sz w:val="21"/>
                          <w:szCs w:val="21"/>
                        </w:rPr>
                        <w:t>Yeshua</w:t>
                      </w:r>
                      <w:proofErr w:type="spellEnd"/>
                      <w:r w:rsidRPr="00E45972">
                        <w:rPr>
                          <w:rFonts w:ascii="Helvetica" w:eastAsia="Times New Roman" w:hAnsi="Helvetica" w:cs="Helvetica"/>
                          <w:sz w:val="21"/>
                          <w:szCs w:val="21"/>
                        </w:rPr>
                        <w:t xml:space="preserve"> and </w:t>
                      </w:r>
                      <w:proofErr w:type="spellStart"/>
                      <w:r w:rsidRPr="00E45972">
                        <w:rPr>
                          <w:rFonts w:ascii="Helvetica" w:eastAsia="Times New Roman" w:hAnsi="Helvetica" w:cs="Helvetica"/>
                          <w:sz w:val="21"/>
                          <w:szCs w:val="21"/>
                        </w:rPr>
                        <w:t>Bani</w:t>
                      </w:r>
                      <w:proofErr w:type="spellEnd"/>
                      <w:r w:rsidRPr="00E45972">
                        <w:rPr>
                          <w:rFonts w:ascii="Helvetica" w:eastAsia="Times New Roman" w:hAnsi="Helvetica" w:cs="Helvetica"/>
                          <w:sz w:val="21"/>
                          <w:szCs w:val="21"/>
                        </w:rPr>
                        <w:t xml:space="preserve"> [and others and the Levites] explained the Teaching</w:t>
                      </w:r>
                      <w:proofErr w:type="gramStart"/>
                      <w:r w:rsidRPr="00E45972">
                        <w:rPr>
                          <w:rFonts w:ascii="Helvetica" w:eastAsia="Times New Roman" w:hAnsi="Helvetica" w:cs="Helvetica"/>
                          <w:sz w:val="21"/>
                          <w:szCs w:val="21"/>
                        </w:rPr>
                        <w:t>  to</w:t>
                      </w:r>
                      <w:proofErr w:type="gramEnd"/>
                      <w:r w:rsidRPr="00E45972">
                        <w:rPr>
                          <w:rFonts w:ascii="Helvetica" w:eastAsia="Times New Roman" w:hAnsi="Helvetica" w:cs="Helvetica"/>
                          <w:sz w:val="21"/>
                          <w:szCs w:val="21"/>
                        </w:rPr>
                        <w:t xml:space="preserve"> the people, while the people stood in their places. They read from the scroll of the Teaching of God, translating it and </w:t>
                      </w:r>
                      <w:proofErr w:type="gramStart"/>
                      <w:r w:rsidRPr="00E45972">
                        <w:rPr>
                          <w:rFonts w:ascii="Helvetica" w:eastAsia="Times New Roman" w:hAnsi="Helvetica" w:cs="Helvetica"/>
                          <w:sz w:val="21"/>
                          <w:szCs w:val="21"/>
                        </w:rPr>
                        <w:t>giving  the</w:t>
                      </w:r>
                      <w:proofErr w:type="gramEnd"/>
                      <w:r w:rsidRPr="00E45972">
                        <w:rPr>
                          <w:rFonts w:ascii="Helvetica" w:eastAsia="Times New Roman" w:hAnsi="Helvetica" w:cs="Helvetica"/>
                          <w:sz w:val="21"/>
                          <w:szCs w:val="21"/>
                        </w:rPr>
                        <w:t xml:space="preserve"> sense, so they understood the reading”.</w:t>
                      </w:r>
                      <w:r w:rsidRPr="00E45972">
                        <w:rPr>
                          <w:rFonts w:ascii="Helvetica" w:eastAsia="Times New Roman" w:hAnsi="Helvetica" w:cs="Helvetica"/>
                          <w:b/>
                          <w:bCs/>
                          <w:sz w:val="21"/>
                          <w:szCs w:val="21"/>
                          <w:bdr w:val="none" w:sz="0" w:space="0" w:color="auto" w:frame="1"/>
                        </w:rPr>
                        <w:t>    </w:t>
                      </w:r>
                      <w:r w:rsidRPr="00E45972">
                        <w:rPr>
                          <w:rFonts w:ascii="Helvetica" w:eastAsia="Times New Roman" w:hAnsi="Helvetica" w:cs="Helvetica"/>
                          <w:sz w:val="21"/>
                          <w:szCs w:val="21"/>
                          <w:u w:val="single"/>
                          <w:bdr w:val="none" w:sz="0" w:space="0" w:color="auto" w:frame="1"/>
                        </w:rPr>
                        <w:t>Nehemiah 8:6-8</w:t>
                      </w:r>
                    </w:p>
                    <w:p w:rsidR="00E45972" w:rsidRPr="00C657D8" w:rsidRDefault="00E45972" w:rsidP="00C657D8">
                      <w:pPr>
                        <w:pStyle w:val="ListParagraph"/>
                        <w:tabs>
                          <w:tab w:val="left" w:pos="450"/>
                          <w:tab w:val="left" w:pos="810"/>
                        </w:tabs>
                        <w:ind w:left="450"/>
                      </w:pPr>
                    </w:p>
                  </w:txbxContent>
                </v:textbox>
                <w10:wrap type="square"/>
              </v:shape>
            </w:pict>
          </mc:Fallback>
        </mc:AlternateContent>
      </w:r>
    </w:p>
    <w:p w:rsidR="00E45972" w:rsidRDefault="00E45972" w:rsidP="00E45972">
      <w:pPr>
        <w:pStyle w:val="ListParagraph"/>
        <w:tabs>
          <w:tab w:val="left" w:pos="450"/>
          <w:tab w:val="left" w:pos="810"/>
        </w:tabs>
        <w:bidi w:val="0"/>
        <w:ind w:left="450"/>
      </w:pPr>
    </w:p>
    <w:p w:rsidR="00312A7B" w:rsidRDefault="003D0453" w:rsidP="001E2DDA">
      <w:pPr>
        <w:pStyle w:val="ListParagraph"/>
        <w:shd w:val="clear" w:color="auto" w:fill="C6D9F1" w:themeFill="text2" w:themeFillTint="33"/>
        <w:tabs>
          <w:tab w:val="left" w:pos="450"/>
          <w:tab w:val="left" w:pos="810"/>
        </w:tabs>
        <w:bidi w:val="0"/>
        <w:ind w:left="450"/>
      </w:pPr>
      <w:r w:rsidRPr="003D0453">
        <w:rPr>
          <w:i/>
          <w:iCs/>
        </w:rPr>
        <w:t>Very Plainly</w:t>
      </w:r>
      <w:r>
        <w:t xml:space="preserve">: </w:t>
      </w:r>
      <w:r w:rsidR="005A138E">
        <w:t xml:space="preserve">The Talmud notes </w:t>
      </w:r>
      <w:r w:rsidR="00312A7B">
        <w:t>‘Very Plainly’ So that the words of the Law could be easily read and understood ‘In 70 languages’</w:t>
      </w:r>
      <w:r>
        <w:t xml:space="preserve">. </w:t>
      </w:r>
      <w:r w:rsidR="00312A7B">
        <w:t>They welcomed any serious attempt to make the words known and understood by those unable to read the Hebrew original. The words ‘</w:t>
      </w:r>
      <w:proofErr w:type="spellStart"/>
      <w:r w:rsidR="00312A7B" w:rsidRPr="003D0453">
        <w:rPr>
          <w:i/>
          <w:iCs/>
        </w:rPr>
        <w:t>baer</w:t>
      </w:r>
      <w:proofErr w:type="spellEnd"/>
      <w:r w:rsidR="00312A7B" w:rsidRPr="003D0453">
        <w:rPr>
          <w:i/>
          <w:iCs/>
        </w:rPr>
        <w:t xml:space="preserve"> </w:t>
      </w:r>
      <w:proofErr w:type="spellStart"/>
      <w:r w:rsidR="00312A7B" w:rsidRPr="003D0453">
        <w:rPr>
          <w:i/>
          <w:iCs/>
        </w:rPr>
        <w:t>hetev</w:t>
      </w:r>
      <w:proofErr w:type="spellEnd"/>
      <w:r w:rsidR="00312A7B">
        <w:t>’</w:t>
      </w:r>
      <w:r w:rsidR="00E57941">
        <w:t>, demanding</w:t>
      </w:r>
      <w:r w:rsidR="005A138E">
        <w:t xml:space="preserve"> that the words on the stones</w:t>
      </w:r>
      <w:r w:rsidR="00E57941">
        <w:t xml:space="preserve"> be lucidly explained, </w:t>
      </w:r>
      <w:r w:rsidR="00312A7B">
        <w:t xml:space="preserve"> gave rise to the school of </w:t>
      </w:r>
      <w:proofErr w:type="spellStart"/>
      <w:r w:rsidR="00312A7B" w:rsidRPr="005A138E">
        <w:rPr>
          <w:i/>
          <w:iCs/>
        </w:rPr>
        <w:t>Sopherim</w:t>
      </w:r>
      <w:proofErr w:type="spellEnd"/>
      <w:r w:rsidR="00312A7B">
        <w:t xml:space="preserve">, the Scribes, whose office it was to read </w:t>
      </w:r>
      <w:r w:rsidR="005A138E">
        <w:t>Torah</w:t>
      </w:r>
      <w:r w:rsidR="00312A7B">
        <w:t xml:space="preserve"> di</w:t>
      </w:r>
      <w:r w:rsidR="00E57941">
        <w:t>stinctly, giving the sense, caus</w:t>
      </w:r>
      <w:r w:rsidR="00312A7B">
        <w:t>ing the people to understood the reading (</w:t>
      </w:r>
      <w:proofErr w:type="spellStart"/>
      <w:r w:rsidR="00312A7B">
        <w:t>Nehamiah</w:t>
      </w:r>
      <w:proofErr w:type="spellEnd"/>
      <w:r w:rsidR="00312A7B">
        <w:t xml:space="preserve"> VII</w:t>
      </w:r>
      <w:r w:rsidR="00E57941">
        <w:t>I</w:t>
      </w:r>
      <w:r w:rsidR="00312A7B">
        <w:t>, 8). In time this activity re</w:t>
      </w:r>
      <w:r w:rsidR="00E57941">
        <w:t>sulted i</w:t>
      </w:r>
      <w:r w:rsidR="002C07CF">
        <w:t xml:space="preserve">n the various </w:t>
      </w:r>
      <w:proofErr w:type="spellStart"/>
      <w:r w:rsidR="002C07CF" w:rsidRPr="005A138E">
        <w:rPr>
          <w:i/>
          <w:iCs/>
        </w:rPr>
        <w:t>Targumim</w:t>
      </w:r>
      <w:proofErr w:type="spellEnd"/>
      <w:r w:rsidR="002C07CF" w:rsidRPr="005A138E">
        <w:rPr>
          <w:i/>
          <w:iCs/>
        </w:rPr>
        <w:t xml:space="preserve"> </w:t>
      </w:r>
      <w:r w:rsidR="002C07CF">
        <w:t>[trans</w:t>
      </w:r>
      <w:r w:rsidR="00E57941">
        <w:t xml:space="preserve">lations into other languages]. </w:t>
      </w:r>
    </w:p>
    <w:p w:rsidR="00E57941" w:rsidRDefault="00E57941" w:rsidP="001E2DDA">
      <w:pPr>
        <w:pStyle w:val="ListParagraph"/>
        <w:shd w:val="clear" w:color="auto" w:fill="C6D9F1" w:themeFill="text2" w:themeFillTint="33"/>
        <w:tabs>
          <w:tab w:val="left" w:pos="450"/>
          <w:tab w:val="left" w:pos="810"/>
        </w:tabs>
        <w:bidi w:val="0"/>
        <w:ind w:left="450"/>
      </w:pPr>
    </w:p>
    <w:p w:rsidR="00957484" w:rsidRPr="005A138E" w:rsidRDefault="00032AD8" w:rsidP="001E2DDA">
      <w:pPr>
        <w:pStyle w:val="ListParagraph"/>
        <w:shd w:val="clear" w:color="auto" w:fill="C6D9F1" w:themeFill="text2" w:themeFillTint="33"/>
        <w:tabs>
          <w:tab w:val="left" w:pos="1170"/>
          <w:tab w:val="left" w:pos="1440"/>
        </w:tabs>
        <w:bidi w:val="0"/>
        <w:ind w:left="1080" w:hanging="630"/>
        <w:rPr>
          <w:b/>
          <w:bCs/>
        </w:rPr>
      </w:pPr>
      <w:r>
        <w:tab/>
      </w:r>
      <w:r w:rsidR="00E57941">
        <w:t>“And Ezra open</w:t>
      </w:r>
      <w:r w:rsidR="00B64C94">
        <w:t>ed the book in the sight of all</w:t>
      </w:r>
      <w:r w:rsidR="00E57941">
        <w:t xml:space="preserve"> the people</w:t>
      </w:r>
      <w:r w:rsidR="00957484">
        <w:t xml:space="preserve">… and when he opened it all the people stood up. And Ezra blessed the Lord, the great God. And all the people answered </w:t>
      </w:r>
      <w:proofErr w:type="spellStart"/>
      <w:r w:rsidR="00957484">
        <w:t>Amen</w:t>
      </w:r>
      <w:proofErr w:type="gramStart"/>
      <w:r w:rsidR="001361C5">
        <w:t>,</w:t>
      </w:r>
      <w:r w:rsidR="00957484">
        <w:t>Amen</w:t>
      </w:r>
      <w:proofErr w:type="spellEnd"/>
      <w:proofErr w:type="gramEnd"/>
      <w:r w:rsidR="001361C5">
        <w:t xml:space="preserve"> l</w:t>
      </w:r>
      <w:r w:rsidR="00957484">
        <w:t>ifting  up their hands</w:t>
      </w:r>
      <w:r w:rsidR="001361C5">
        <w:t>. T</w:t>
      </w:r>
      <w:r w:rsidR="00957484">
        <w:t xml:space="preserve">hey bowed their heads </w:t>
      </w:r>
      <w:r w:rsidR="00957484">
        <w:lastRenderedPageBreak/>
        <w:t xml:space="preserve">and worshipped the Lord with their faces to the ground. </w:t>
      </w:r>
      <w:r w:rsidR="00957484" w:rsidRPr="005A138E">
        <w:t>A</w:t>
      </w:r>
      <w:r w:rsidR="00E57941" w:rsidRPr="005A138E">
        <w:t xml:space="preserve">lso </w:t>
      </w:r>
      <w:proofErr w:type="spellStart"/>
      <w:r w:rsidR="00E57941" w:rsidRPr="005A138E">
        <w:t>Yeshua</w:t>
      </w:r>
      <w:proofErr w:type="spellEnd"/>
      <w:r w:rsidR="00957484" w:rsidRPr="005A138E">
        <w:t xml:space="preserve"> and </w:t>
      </w:r>
      <w:proofErr w:type="spellStart"/>
      <w:r w:rsidR="00957484" w:rsidRPr="005A138E">
        <w:t>B</w:t>
      </w:r>
      <w:r w:rsidR="00E57941" w:rsidRPr="005A138E">
        <w:t>ani</w:t>
      </w:r>
      <w:proofErr w:type="spellEnd"/>
      <w:r w:rsidR="00E57941" w:rsidRPr="005A138E">
        <w:t xml:space="preserve"> [and others and the Levites] </w:t>
      </w:r>
      <w:r w:rsidR="00793FA8">
        <w:t xml:space="preserve">explained the </w:t>
      </w:r>
      <w:r w:rsidR="001361C5" w:rsidRPr="001361C5">
        <w:t>Te</w:t>
      </w:r>
      <w:r w:rsidR="00E45972">
        <w:t xml:space="preserve">aching </w:t>
      </w:r>
      <w:r w:rsidR="00793FA8" w:rsidRPr="001361C5">
        <w:t>to</w:t>
      </w:r>
      <w:r w:rsidR="00E57941" w:rsidRPr="001361C5">
        <w:t xml:space="preserve"> the people</w:t>
      </w:r>
      <w:r w:rsidR="00793FA8" w:rsidRPr="001361C5">
        <w:t>, while</w:t>
      </w:r>
      <w:r w:rsidR="00E57941" w:rsidRPr="001361C5">
        <w:t xml:space="preserve"> the people stood in their place</w:t>
      </w:r>
      <w:r w:rsidR="00793FA8" w:rsidRPr="001361C5">
        <w:t>s</w:t>
      </w:r>
      <w:r w:rsidR="00E57941" w:rsidRPr="001361C5">
        <w:t xml:space="preserve">. </w:t>
      </w:r>
      <w:r w:rsidR="00793FA8" w:rsidRPr="001361C5">
        <w:t>They read from the</w:t>
      </w:r>
      <w:r w:rsidR="001361C5" w:rsidRPr="001361C5">
        <w:t xml:space="preserve"> scroll of the Teachin</w:t>
      </w:r>
      <w:r w:rsidR="00793FA8" w:rsidRPr="001361C5">
        <w:t>g of</w:t>
      </w:r>
      <w:r w:rsidR="00E45972">
        <w:t xml:space="preserve"> God, translating it and giving</w:t>
      </w:r>
      <w:r w:rsidR="005A138E" w:rsidRPr="001361C5">
        <w:t xml:space="preserve"> the sense, </w:t>
      </w:r>
      <w:r w:rsidR="00793FA8" w:rsidRPr="001361C5">
        <w:t xml:space="preserve">so they </w:t>
      </w:r>
      <w:r w:rsidR="00E57941" w:rsidRPr="001361C5">
        <w:t>underst</w:t>
      </w:r>
      <w:r w:rsidR="00793FA8" w:rsidRPr="001361C5">
        <w:t>ood</w:t>
      </w:r>
      <w:r w:rsidR="00E57941" w:rsidRPr="001361C5">
        <w:t xml:space="preserve"> the reading”.</w:t>
      </w:r>
      <w:r w:rsidR="00957484" w:rsidRPr="001361C5">
        <w:t xml:space="preserve"> </w:t>
      </w:r>
    </w:p>
    <w:p w:rsidR="00E57941" w:rsidRDefault="003D0453" w:rsidP="001E2DDA">
      <w:pPr>
        <w:pStyle w:val="ListParagraph"/>
        <w:shd w:val="clear" w:color="auto" w:fill="C6D9F1" w:themeFill="text2" w:themeFillTint="33"/>
        <w:tabs>
          <w:tab w:val="left" w:pos="1170"/>
          <w:tab w:val="left" w:pos="1440"/>
        </w:tabs>
        <w:bidi w:val="0"/>
        <w:ind w:left="1080" w:hanging="630"/>
        <w:rPr>
          <w:b/>
          <w:bCs/>
        </w:rPr>
      </w:pPr>
      <w:r>
        <w:rPr>
          <w:b/>
          <w:bCs/>
        </w:rPr>
        <w:tab/>
      </w:r>
      <w:r w:rsidR="00957484" w:rsidRPr="00957484">
        <w:rPr>
          <w:b/>
          <w:bCs/>
        </w:rPr>
        <w:t>Nehemiah 8:</w:t>
      </w:r>
      <w:r w:rsidR="00957484">
        <w:rPr>
          <w:b/>
          <w:bCs/>
        </w:rPr>
        <w:t>6-</w:t>
      </w:r>
      <w:r w:rsidR="00957484" w:rsidRPr="00957484">
        <w:rPr>
          <w:b/>
          <w:bCs/>
        </w:rPr>
        <w:t>8</w:t>
      </w:r>
    </w:p>
    <w:p w:rsidR="005A138E" w:rsidRPr="00957484" w:rsidRDefault="005A138E" w:rsidP="001E2DDA">
      <w:pPr>
        <w:pStyle w:val="ListParagraph"/>
        <w:shd w:val="clear" w:color="auto" w:fill="C6D9F1" w:themeFill="text2" w:themeFillTint="33"/>
        <w:tabs>
          <w:tab w:val="left" w:pos="450"/>
          <w:tab w:val="left" w:pos="810"/>
        </w:tabs>
        <w:bidi w:val="0"/>
        <w:ind w:left="450"/>
        <w:rPr>
          <w:b/>
          <w:bCs/>
        </w:rPr>
      </w:pPr>
    </w:p>
    <w:p w:rsidR="000E48CB" w:rsidRDefault="000E48CB" w:rsidP="001E2DDA">
      <w:pPr>
        <w:pStyle w:val="Heading3"/>
        <w:shd w:val="clear" w:color="auto" w:fill="FFFFFF"/>
        <w:tabs>
          <w:tab w:val="left" w:pos="450"/>
        </w:tabs>
        <w:bidi w:val="0"/>
        <w:spacing w:before="0"/>
        <w:ind w:left="450"/>
        <w:rPr>
          <w:rFonts w:ascii="Arial" w:hAnsi="Arial" w:cs="Arial"/>
          <w:b w:val="0"/>
          <w:bCs w:val="0"/>
          <w:color w:val="222222"/>
        </w:rPr>
      </w:pPr>
    </w:p>
    <w:p w:rsidR="000E48CB" w:rsidRPr="007348E0" w:rsidRDefault="000E48CB" w:rsidP="000E48CB">
      <w:pPr>
        <w:tabs>
          <w:tab w:val="left" w:pos="1350"/>
          <w:tab w:val="left" w:pos="3240"/>
          <w:tab w:val="left" w:pos="5220"/>
        </w:tabs>
        <w:bidi w:val="0"/>
        <w:rPr>
          <w:rFonts w:ascii="Arial" w:hAnsi="Arial" w:cs="Arial"/>
          <w:color w:val="000000"/>
          <w:sz w:val="20"/>
          <w:szCs w:val="20"/>
        </w:rPr>
      </w:pPr>
    </w:p>
    <w:p w:rsidR="005232EC" w:rsidRDefault="005232EC" w:rsidP="001F009C">
      <w:pPr>
        <w:pStyle w:val="ListParagraph"/>
        <w:tabs>
          <w:tab w:val="left" w:pos="1350"/>
          <w:tab w:val="left" w:pos="3240"/>
          <w:tab w:val="left" w:pos="5220"/>
        </w:tabs>
        <w:bidi w:val="0"/>
        <w:rPr>
          <w:rFonts w:ascii="Arial" w:hAnsi="Arial" w:cs="Arial"/>
          <w:color w:val="000000"/>
          <w:sz w:val="20"/>
          <w:szCs w:val="20"/>
        </w:rPr>
      </w:pPr>
    </w:p>
    <w:p w:rsidR="00032AD8" w:rsidRDefault="00032AD8" w:rsidP="00032AD8">
      <w:pPr>
        <w:pStyle w:val="ListParagraph"/>
        <w:tabs>
          <w:tab w:val="left" w:pos="720"/>
          <w:tab w:val="left" w:pos="3240"/>
          <w:tab w:val="left" w:pos="5220"/>
        </w:tabs>
        <w:bidi w:val="0"/>
        <w:ind w:left="0"/>
        <w:rPr>
          <w:rFonts w:ascii="Arial" w:hAnsi="Arial" w:cs="Arial"/>
          <w:color w:val="000000"/>
          <w:sz w:val="20"/>
          <w:szCs w:val="20"/>
        </w:rPr>
      </w:pPr>
      <w:bookmarkStart w:id="10" w:name="_GoBack"/>
      <w:bookmarkEnd w:id="10"/>
    </w:p>
    <w:p w:rsidR="003206B7" w:rsidRDefault="003206B7" w:rsidP="003206B7">
      <w:pPr>
        <w:pStyle w:val="ListParagraph"/>
        <w:tabs>
          <w:tab w:val="left" w:pos="1350"/>
          <w:tab w:val="left" w:pos="3240"/>
          <w:tab w:val="left" w:pos="5220"/>
        </w:tabs>
        <w:bidi w:val="0"/>
        <w:rPr>
          <w:rFonts w:ascii="Arial" w:hAnsi="Arial" w:cs="Arial"/>
          <w:color w:val="000000"/>
          <w:sz w:val="20"/>
          <w:szCs w:val="20"/>
        </w:rPr>
      </w:pPr>
    </w:p>
    <w:p w:rsidR="00257DFA" w:rsidRDefault="00257DFA" w:rsidP="00257DFA">
      <w:pPr>
        <w:pStyle w:val="ListParagraph"/>
        <w:tabs>
          <w:tab w:val="left" w:pos="1350"/>
          <w:tab w:val="left" w:pos="3240"/>
          <w:tab w:val="left" w:pos="5220"/>
        </w:tabs>
        <w:bidi w:val="0"/>
        <w:rPr>
          <w:rFonts w:ascii="Arial" w:hAnsi="Arial" w:cs="Arial"/>
          <w:color w:val="000000"/>
          <w:sz w:val="20"/>
          <w:szCs w:val="20"/>
        </w:rPr>
      </w:pPr>
    </w:p>
    <w:p w:rsidR="0048764E" w:rsidRPr="00906694" w:rsidRDefault="003206B7" w:rsidP="003206B7">
      <w:pPr>
        <w:pStyle w:val="ListParagraph"/>
        <w:tabs>
          <w:tab w:val="left" w:pos="1350"/>
          <w:tab w:val="left" w:pos="3240"/>
          <w:tab w:val="left" w:pos="5220"/>
        </w:tabs>
        <w:bidi w:val="0"/>
        <w:ind w:left="0"/>
        <w:rPr>
          <w:rFonts w:ascii="Arial" w:hAnsi="Arial" w:cs="Arial"/>
          <w:b/>
          <w:bCs/>
          <w:color w:val="000000"/>
          <w:sz w:val="20"/>
          <w:szCs w:val="20"/>
          <w:highlight w:val="yellow"/>
        </w:rPr>
      </w:pPr>
      <w:r w:rsidRPr="00906694">
        <w:rPr>
          <w:rFonts w:ascii="Arial" w:hAnsi="Arial" w:cs="Arial"/>
          <w:b/>
          <w:bCs/>
          <w:color w:val="000000"/>
          <w:sz w:val="20"/>
          <w:szCs w:val="20"/>
          <w:highlight w:val="yellow"/>
        </w:rPr>
        <w:t xml:space="preserve">Leading Idea:  </w:t>
      </w:r>
      <w:r w:rsidR="0048764E" w:rsidRPr="00906694">
        <w:rPr>
          <w:rFonts w:ascii="Arial" w:hAnsi="Arial" w:cs="Arial"/>
          <w:b/>
          <w:bCs/>
          <w:color w:val="000000"/>
          <w:sz w:val="20"/>
          <w:szCs w:val="20"/>
          <w:highlight w:val="yellow"/>
        </w:rPr>
        <w:t xml:space="preserve">How do we make the meaning of an occasion stick? </w:t>
      </w:r>
    </w:p>
    <w:p w:rsidR="00257DFA" w:rsidRPr="00906694" w:rsidRDefault="00257DFA" w:rsidP="00257DFA">
      <w:pPr>
        <w:pStyle w:val="ListParagraph"/>
        <w:tabs>
          <w:tab w:val="left" w:pos="1350"/>
          <w:tab w:val="left" w:pos="3240"/>
          <w:tab w:val="left" w:pos="5220"/>
        </w:tabs>
        <w:bidi w:val="0"/>
        <w:ind w:left="0"/>
        <w:rPr>
          <w:rFonts w:ascii="Arial" w:hAnsi="Arial" w:cs="Arial"/>
          <w:color w:val="000000"/>
          <w:sz w:val="20"/>
          <w:szCs w:val="20"/>
          <w:highlight w:val="yellow"/>
        </w:rPr>
      </w:pPr>
    </w:p>
    <w:p w:rsidR="0048764E" w:rsidRPr="00906694" w:rsidRDefault="0048764E" w:rsidP="00257DFA">
      <w:pPr>
        <w:pStyle w:val="ListParagraph"/>
        <w:numPr>
          <w:ilvl w:val="5"/>
          <w:numId w:val="11"/>
        </w:numPr>
        <w:tabs>
          <w:tab w:val="left" w:pos="1350"/>
          <w:tab w:val="left" w:pos="3240"/>
          <w:tab w:val="left" w:pos="5220"/>
        </w:tabs>
        <w:bidi w:val="0"/>
        <w:ind w:left="1350"/>
        <w:rPr>
          <w:rFonts w:ascii="Arial" w:hAnsi="Arial" w:cs="Arial"/>
          <w:color w:val="000000"/>
          <w:sz w:val="20"/>
          <w:szCs w:val="20"/>
          <w:highlight w:val="yellow"/>
        </w:rPr>
      </w:pPr>
      <w:r w:rsidRPr="00906694">
        <w:rPr>
          <w:rFonts w:ascii="Arial" w:hAnsi="Arial" w:cs="Arial"/>
          <w:color w:val="000000"/>
          <w:sz w:val="20"/>
          <w:szCs w:val="20"/>
          <w:highlight w:val="yellow"/>
        </w:rPr>
        <w:t>Make a poster v’s make a poster and light a candle</w:t>
      </w:r>
    </w:p>
    <w:p w:rsidR="0048764E" w:rsidRPr="00906694" w:rsidRDefault="0048764E" w:rsidP="00257DFA">
      <w:pPr>
        <w:pStyle w:val="ListParagraph"/>
        <w:numPr>
          <w:ilvl w:val="5"/>
          <w:numId w:val="11"/>
        </w:numPr>
        <w:tabs>
          <w:tab w:val="left" w:pos="1350"/>
          <w:tab w:val="left" w:pos="3240"/>
          <w:tab w:val="left" w:pos="5220"/>
        </w:tabs>
        <w:bidi w:val="0"/>
        <w:ind w:left="1350"/>
        <w:rPr>
          <w:rFonts w:ascii="Arial" w:hAnsi="Arial" w:cs="Arial"/>
          <w:color w:val="000000"/>
          <w:sz w:val="20"/>
          <w:szCs w:val="20"/>
          <w:highlight w:val="yellow"/>
        </w:rPr>
      </w:pPr>
      <w:r w:rsidRPr="00906694">
        <w:rPr>
          <w:rFonts w:ascii="Arial" w:hAnsi="Arial" w:cs="Arial"/>
          <w:color w:val="000000"/>
          <w:sz w:val="20"/>
          <w:szCs w:val="20"/>
          <w:highlight w:val="yellow"/>
        </w:rPr>
        <w:t>Ways ritual captures/embodies meaning – Ritual - Miriam</w:t>
      </w:r>
    </w:p>
    <w:p w:rsidR="0048764E" w:rsidRPr="00906694" w:rsidRDefault="0048764E" w:rsidP="00257DFA">
      <w:pPr>
        <w:pStyle w:val="ListParagraph"/>
        <w:numPr>
          <w:ilvl w:val="5"/>
          <w:numId w:val="11"/>
        </w:numPr>
        <w:tabs>
          <w:tab w:val="left" w:pos="1350"/>
          <w:tab w:val="left" w:pos="3240"/>
          <w:tab w:val="left" w:pos="5220"/>
        </w:tabs>
        <w:bidi w:val="0"/>
        <w:ind w:left="1350"/>
        <w:rPr>
          <w:rFonts w:ascii="Arial" w:hAnsi="Arial" w:cs="Arial"/>
          <w:color w:val="000000"/>
          <w:sz w:val="20"/>
          <w:szCs w:val="20"/>
          <w:highlight w:val="yellow"/>
        </w:rPr>
      </w:pPr>
      <w:r w:rsidRPr="00906694">
        <w:rPr>
          <w:rFonts w:ascii="Arial" w:hAnsi="Arial" w:cs="Arial"/>
          <w:color w:val="000000"/>
          <w:sz w:val="20"/>
          <w:szCs w:val="20"/>
          <w:highlight w:val="yellow"/>
        </w:rPr>
        <w:t>Ceremony, event</w:t>
      </w:r>
    </w:p>
    <w:p w:rsidR="0048764E" w:rsidRPr="00443B91" w:rsidRDefault="0048764E" w:rsidP="0048764E">
      <w:pPr>
        <w:pStyle w:val="ListParagraph"/>
        <w:tabs>
          <w:tab w:val="left" w:pos="1350"/>
          <w:tab w:val="left" w:pos="3240"/>
          <w:tab w:val="left" w:pos="5220"/>
        </w:tabs>
        <w:ind w:left="2160"/>
        <w:rPr>
          <w:rFonts w:ascii="Arial" w:hAnsi="Arial" w:cs="Arial"/>
          <w:color w:val="000000"/>
          <w:sz w:val="20"/>
          <w:szCs w:val="20"/>
        </w:rPr>
      </w:pPr>
    </w:p>
    <w:p w:rsidR="0048764E" w:rsidRDefault="0048764E" w:rsidP="00257DFA">
      <w:pPr>
        <w:pStyle w:val="ListParagraph"/>
        <w:tabs>
          <w:tab w:val="left" w:pos="1350"/>
          <w:tab w:val="left" w:pos="3240"/>
          <w:tab w:val="left" w:pos="5220"/>
        </w:tabs>
        <w:ind w:left="1350" w:hanging="630"/>
        <w:jc w:val="right"/>
        <w:rPr>
          <w:rFonts w:ascii="Arial" w:hAnsi="Arial" w:cs="Arial"/>
          <w:color w:val="000000"/>
          <w:sz w:val="20"/>
          <w:szCs w:val="20"/>
        </w:rPr>
      </w:pPr>
    </w:p>
    <w:p w:rsidR="0048764E" w:rsidRPr="00257DFA" w:rsidRDefault="0048764E" w:rsidP="0048764E">
      <w:pPr>
        <w:pStyle w:val="ListParagraph"/>
        <w:tabs>
          <w:tab w:val="left" w:pos="1350"/>
          <w:tab w:val="left" w:pos="3240"/>
          <w:tab w:val="left" w:pos="5220"/>
        </w:tabs>
        <w:ind w:left="1440"/>
        <w:rPr>
          <w:rFonts w:ascii="Arial" w:hAnsi="Arial" w:cs="Arial"/>
          <w:b/>
          <w:bCs/>
          <w:color w:val="000000"/>
          <w:sz w:val="20"/>
          <w:szCs w:val="20"/>
        </w:rPr>
      </w:pPr>
    </w:p>
    <w:p w:rsidR="0048764E" w:rsidRPr="00257DFA" w:rsidRDefault="0048764E" w:rsidP="00257DFA">
      <w:pPr>
        <w:pStyle w:val="ListParagraph"/>
        <w:tabs>
          <w:tab w:val="left" w:pos="1350"/>
          <w:tab w:val="left" w:pos="3240"/>
          <w:tab w:val="left" w:pos="5220"/>
        </w:tabs>
        <w:bidi w:val="0"/>
        <w:ind w:left="0"/>
        <w:rPr>
          <w:rFonts w:ascii="Arial" w:hAnsi="Arial" w:cs="Arial"/>
          <w:b/>
          <w:bCs/>
          <w:color w:val="000000"/>
          <w:sz w:val="20"/>
          <w:szCs w:val="20"/>
        </w:rPr>
      </w:pPr>
      <w:r w:rsidRPr="00257DFA">
        <w:rPr>
          <w:rFonts w:ascii="Arial" w:hAnsi="Arial" w:cs="Arial"/>
          <w:b/>
          <w:bCs/>
          <w:color w:val="000000"/>
          <w:sz w:val="20"/>
          <w:szCs w:val="20"/>
        </w:rPr>
        <w:t>Blessings and curses 27:11</w:t>
      </w:r>
    </w:p>
    <w:p w:rsidR="0048764E" w:rsidRPr="00257DFA" w:rsidRDefault="00257DFA" w:rsidP="00257DFA">
      <w:pPr>
        <w:pStyle w:val="ListParagraph"/>
        <w:tabs>
          <w:tab w:val="left" w:pos="1350"/>
          <w:tab w:val="left" w:pos="3240"/>
          <w:tab w:val="left" w:pos="5220"/>
        </w:tabs>
        <w:bidi w:val="0"/>
        <w:rPr>
          <w:rFonts w:ascii="Arial" w:hAnsi="Arial" w:cs="Arial"/>
          <w:b/>
          <w:bCs/>
          <w:color w:val="000000"/>
          <w:sz w:val="20"/>
          <w:szCs w:val="20"/>
        </w:rPr>
      </w:pPr>
      <w:r w:rsidRPr="00257DFA">
        <w:rPr>
          <w:rFonts w:ascii="Arial" w:hAnsi="Arial" w:cs="Arial"/>
          <w:b/>
          <w:bCs/>
          <w:color w:val="000000"/>
          <w:sz w:val="20"/>
          <w:szCs w:val="20"/>
        </w:rPr>
        <w:t>C</w:t>
      </w:r>
      <w:r w:rsidR="0048764E" w:rsidRPr="00257DFA">
        <w:rPr>
          <w:rFonts w:ascii="Arial" w:hAnsi="Arial" w:cs="Arial"/>
          <w:b/>
          <w:bCs/>
          <w:color w:val="000000"/>
          <w:sz w:val="20"/>
          <w:szCs w:val="20"/>
        </w:rPr>
        <w:t>onsequences / punishment for our relationship to the land</w:t>
      </w:r>
    </w:p>
    <w:p w:rsidR="00257DFA" w:rsidRPr="00257DFA" w:rsidRDefault="00257DFA" w:rsidP="0048764E">
      <w:pPr>
        <w:pStyle w:val="ListParagraph"/>
        <w:tabs>
          <w:tab w:val="left" w:pos="1350"/>
          <w:tab w:val="left" w:pos="3240"/>
          <w:tab w:val="left" w:pos="5220"/>
        </w:tabs>
        <w:ind w:left="1440"/>
        <w:rPr>
          <w:rFonts w:ascii="Arial" w:hAnsi="Arial" w:cs="Arial"/>
          <w:b/>
          <w:bCs/>
          <w:i/>
          <w:iCs/>
          <w:color w:val="000000"/>
          <w:sz w:val="20"/>
          <w:szCs w:val="20"/>
        </w:rPr>
      </w:pPr>
    </w:p>
    <w:p w:rsidR="0048764E" w:rsidRPr="005577B7" w:rsidRDefault="0048764E" w:rsidP="0048764E">
      <w:pPr>
        <w:pStyle w:val="ListParagraph"/>
        <w:tabs>
          <w:tab w:val="left" w:pos="1350"/>
          <w:tab w:val="left" w:pos="3240"/>
          <w:tab w:val="left" w:pos="5220"/>
        </w:tabs>
        <w:ind w:left="2160"/>
        <w:rPr>
          <w:rFonts w:ascii="Arial" w:hAnsi="Arial" w:cs="Arial"/>
          <w:i/>
          <w:iCs/>
          <w:color w:val="000000"/>
          <w:sz w:val="20"/>
          <w:szCs w:val="20"/>
        </w:rPr>
      </w:pPr>
    </w:p>
    <w:p w:rsidR="0048764E" w:rsidRPr="00906694" w:rsidRDefault="0048764E" w:rsidP="0048764E">
      <w:pPr>
        <w:pStyle w:val="ListParagraph"/>
        <w:numPr>
          <w:ilvl w:val="0"/>
          <w:numId w:val="13"/>
        </w:numPr>
        <w:bidi w:val="0"/>
        <w:rPr>
          <w:rFonts w:ascii="Arial" w:hAnsi="Arial" w:cs="Arial"/>
          <w:color w:val="000000"/>
          <w:sz w:val="20"/>
          <w:szCs w:val="20"/>
          <w:highlight w:val="yellow"/>
        </w:rPr>
      </w:pPr>
      <w:r>
        <w:rPr>
          <w:rFonts w:ascii="Arial" w:hAnsi="Arial" w:cs="Arial" w:hint="cs"/>
          <w:color w:val="000000"/>
          <w:sz w:val="20"/>
          <w:szCs w:val="20"/>
          <w:rtl/>
        </w:rPr>
        <w:t>שמע</w:t>
      </w:r>
      <w:r>
        <w:rPr>
          <w:rFonts w:ascii="Arial" w:hAnsi="Arial" w:cs="Arial"/>
          <w:color w:val="000000"/>
          <w:sz w:val="20"/>
          <w:szCs w:val="20"/>
        </w:rPr>
        <w:t xml:space="preserve"> </w:t>
      </w:r>
      <w:r w:rsidRPr="00906694">
        <w:rPr>
          <w:rFonts w:ascii="Arial" w:hAnsi="Arial" w:cs="Arial"/>
          <w:color w:val="000000"/>
          <w:sz w:val="20"/>
          <w:szCs w:val="20"/>
          <w:highlight w:val="yellow"/>
        </w:rPr>
        <w:t>– 27:9 “Keep silence and Hear, O Israel”</w:t>
      </w:r>
    </w:p>
    <w:p w:rsidR="0048764E" w:rsidRPr="00906694" w:rsidRDefault="0048764E" w:rsidP="0048764E">
      <w:pPr>
        <w:pStyle w:val="ListParagraph"/>
        <w:numPr>
          <w:ilvl w:val="1"/>
          <w:numId w:val="13"/>
        </w:numPr>
        <w:bidi w:val="0"/>
        <w:rPr>
          <w:rFonts w:ascii="Arial" w:hAnsi="Arial" w:cs="Arial"/>
          <w:color w:val="000000"/>
          <w:sz w:val="20"/>
          <w:szCs w:val="20"/>
          <w:highlight w:val="yellow"/>
        </w:rPr>
      </w:pPr>
      <w:r w:rsidRPr="00906694">
        <w:rPr>
          <w:rFonts w:ascii="Arial" w:hAnsi="Arial" w:cs="Arial"/>
          <w:color w:val="000000"/>
          <w:sz w:val="20"/>
          <w:szCs w:val="20"/>
          <w:highlight w:val="yellow"/>
        </w:rPr>
        <w:t xml:space="preserve">Hearing </w:t>
      </w:r>
    </w:p>
    <w:p w:rsidR="0048764E" w:rsidRPr="00906694" w:rsidRDefault="0048764E" w:rsidP="0048764E">
      <w:pPr>
        <w:pStyle w:val="ListParagraph"/>
        <w:numPr>
          <w:ilvl w:val="2"/>
          <w:numId w:val="13"/>
        </w:numPr>
        <w:bidi w:val="0"/>
        <w:rPr>
          <w:rFonts w:ascii="Arial" w:hAnsi="Arial" w:cs="Arial"/>
          <w:color w:val="000000"/>
          <w:sz w:val="20"/>
          <w:szCs w:val="20"/>
          <w:highlight w:val="yellow"/>
        </w:rPr>
      </w:pPr>
      <w:r w:rsidRPr="00906694">
        <w:rPr>
          <w:rFonts w:ascii="Arial" w:hAnsi="Arial" w:cs="Arial"/>
          <w:color w:val="000000"/>
          <w:sz w:val="20"/>
          <w:szCs w:val="20"/>
          <w:highlight w:val="yellow"/>
        </w:rPr>
        <w:t>Physically (It registers in your ears)</w:t>
      </w:r>
    </w:p>
    <w:p w:rsidR="0048764E" w:rsidRPr="00906694" w:rsidRDefault="0048764E" w:rsidP="0048764E">
      <w:pPr>
        <w:pStyle w:val="ListParagraph"/>
        <w:numPr>
          <w:ilvl w:val="2"/>
          <w:numId w:val="13"/>
        </w:numPr>
        <w:bidi w:val="0"/>
        <w:rPr>
          <w:rFonts w:ascii="Arial" w:hAnsi="Arial" w:cs="Arial"/>
          <w:color w:val="000000"/>
          <w:sz w:val="20"/>
          <w:szCs w:val="20"/>
          <w:highlight w:val="yellow"/>
        </w:rPr>
      </w:pPr>
      <w:r w:rsidRPr="00906694">
        <w:rPr>
          <w:rFonts w:ascii="Arial" w:hAnsi="Arial" w:cs="Arial"/>
          <w:color w:val="000000"/>
          <w:sz w:val="20"/>
          <w:szCs w:val="20"/>
          <w:highlight w:val="yellow"/>
        </w:rPr>
        <w:t>Hearing as Understanding</w:t>
      </w:r>
    </w:p>
    <w:p w:rsidR="0048764E" w:rsidRPr="00906694" w:rsidRDefault="0048764E" w:rsidP="0048764E">
      <w:pPr>
        <w:pStyle w:val="ListParagraph"/>
        <w:numPr>
          <w:ilvl w:val="2"/>
          <w:numId w:val="13"/>
        </w:numPr>
        <w:bidi w:val="0"/>
        <w:rPr>
          <w:rFonts w:ascii="Arial" w:hAnsi="Arial" w:cs="Arial"/>
          <w:color w:val="000000"/>
          <w:sz w:val="20"/>
          <w:szCs w:val="20"/>
          <w:highlight w:val="yellow"/>
        </w:rPr>
      </w:pPr>
      <w:r w:rsidRPr="00906694">
        <w:rPr>
          <w:rFonts w:ascii="Arial" w:hAnsi="Arial" w:cs="Arial"/>
          <w:color w:val="000000"/>
          <w:sz w:val="20"/>
          <w:szCs w:val="20"/>
          <w:highlight w:val="yellow"/>
        </w:rPr>
        <w:t>It is taken to heart</w:t>
      </w:r>
    </w:p>
    <w:p w:rsidR="0048764E" w:rsidRPr="00906694" w:rsidRDefault="0048764E" w:rsidP="0048764E">
      <w:pPr>
        <w:pStyle w:val="ListParagraph"/>
        <w:numPr>
          <w:ilvl w:val="2"/>
          <w:numId w:val="13"/>
        </w:numPr>
        <w:bidi w:val="0"/>
        <w:rPr>
          <w:rFonts w:ascii="Arial" w:hAnsi="Arial" w:cs="Arial"/>
          <w:color w:val="000000"/>
          <w:sz w:val="20"/>
          <w:szCs w:val="20"/>
          <w:highlight w:val="yellow"/>
        </w:rPr>
      </w:pPr>
      <w:r w:rsidRPr="00906694">
        <w:rPr>
          <w:rFonts w:ascii="Arial" w:hAnsi="Arial" w:cs="Arial"/>
          <w:color w:val="000000"/>
          <w:sz w:val="20"/>
          <w:szCs w:val="20"/>
          <w:highlight w:val="yellow"/>
        </w:rPr>
        <w:t>It is accepted as a commandment/instruction (something to be acted upon)</w:t>
      </w:r>
    </w:p>
    <w:p w:rsidR="0048764E" w:rsidRPr="00906694" w:rsidRDefault="0048764E" w:rsidP="0048764E">
      <w:pPr>
        <w:pStyle w:val="ListParagraph"/>
        <w:numPr>
          <w:ilvl w:val="2"/>
          <w:numId w:val="13"/>
        </w:numPr>
        <w:bidi w:val="0"/>
        <w:rPr>
          <w:rFonts w:ascii="Arial" w:hAnsi="Arial" w:cs="Arial"/>
          <w:color w:val="000000"/>
          <w:sz w:val="20"/>
          <w:szCs w:val="20"/>
          <w:highlight w:val="yellow"/>
        </w:rPr>
      </w:pPr>
      <w:r w:rsidRPr="00906694">
        <w:rPr>
          <w:rFonts w:ascii="Arial" w:hAnsi="Arial" w:cs="Arial"/>
          <w:color w:val="000000"/>
          <w:sz w:val="20"/>
          <w:szCs w:val="20"/>
          <w:highlight w:val="yellow"/>
        </w:rPr>
        <w:t>Connection between listening/hearing/ acting</w:t>
      </w:r>
    </w:p>
    <w:p w:rsidR="0048764E" w:rsidRPr="00906694" w:rsidRDefault="0048764E" w:rsidP="0048764E">
      <w:pPr>
        <w:pStyle w:val="ListParagraph"/>
        <w:ind w:left="2160"/>
        <w:rPr>
          <w:rFonts w:ascii="Arial" w:hAnsi="Arial" w:cs="Arial"/>
          <w:color w:val="000000"/>
          <w:sz w:val="20"/>
          <w:szCs w:val="20"/>
          <w:highlight w:val="yellow"/>
        </w:rPr>
      </w:pPr>
    </w:p>
    <w:p w:rsidR="0048764E" w:rsidRPr="00906694" w:rsidRDefault="0048764E" w:rsidP="0048764E">
      <w:pPr>
        <w:pStyle w:val="ListParagraph"/>
        <w:numPr>
          <w:ilvl w:val="4"/>
          <w:numId w:val="13"/>
        </w:numPr>
        <w:bidi w:val="0"/>
        <w:ind w:left="1440"/>
        <w:rPr>
          <w:rFonts w:ascii="Arial" w:hAnsi="Arial" w:cs="Arial"/>
          <w:color w:val="000000"/>
          <w:sz w:val="20"/>
          <w:szCs w:val="20"/>
          <w:highlight w:val="yellow"/>
        </w:rPr>
      </w:pPr>
      <w:r w:rsidRPr="00906694">
        <w:rPr>
          <w:rFonts w:ascii="Arial" w:hAnsi="Arial" w:cs="Arial"/>
          <w:color w:val="000000"/>
          <w:sz w:val="20"/>
          <w:szCs w:val="20"/>
          <w:highlight w:val="yellow"/>
        </w:rPr>
        <w:t xml:space="preserve">Other instances of </w:t>
      </w:r>
      <w:r w:rsidRPr="00906694">
        <w:rPr>
          <w:rFonts w:ascii="Arial" w:hAnsi="Arial" w:cs="Arial" w:hint="cs"/>
          <w:color w:val="000000"/>
          <w:sz w:val="20"/>
          <w:szCs w:val="20"/>
          <w:highlight w:val="yellow"/>
          <w:rtl/>
        </w:rPr>
        <w:t>שמע</w:t>
      </w:r>
      <w:r w:rsidRPr="00906694">
        <w:rPr>
          <w:rFonts w:ascii="Arial" w:hAnsi="Arial" w:cs="Arial"/>
          <w:color w:val="000000"/>
          <w:sz w:val="20"/>
          <w:szCs w:val="20"/>
          <w:highlight w:val="yellow"/>
        </w:rPr>
        <w:t xml:space="preserve"> / hearing</w:t>
      </w:r>
    </w:p>
    <w:p w:rsidR="0048764E" w:rsidRPr="00906694" w:rsidRDefault="0048764E" w:rsidP="0048764E">
      <w:pPr>
        <w:pStyle w:val="ListParagraph"/>
        <w:numPr>
          <w:ilvl w:val="5"/>
          <w:numId w:val="13"/>
        </w:numPr>
        <w:bidi w:val="0"/>
        <w:ind w:left="2160"/>
        <w:rPr>
          <w:rFonts w:ascii="Arial" w:hAnsi="Arial" w:cs="Arial"/>
          <w:color w:val="000000"/>
          <w:sz w:val="20"/>
          <w:szCs w:val="20"/>
          <w:highlight w:val="yellow"/>
        </w:rPr>
      </w:pPr>
      <w:r w:rsidRPr="00906694">
        <w:rPr>
          <w:rFonts w:ascii="Arial" w:hAnsi="Arial" w:cs="Arial"/>
          <w:color w:val="000000"/>
          <w:sz w:val="20"/>
          <w:szCs w:val="20"/>
          <w:highlight w:val="yellow"/>
        </w:rPr>
        <w:t xml:space="preserve">Rivka – </w:t>
      </w:r>
      <w:proofErr w:type="spellStart"/>
      <w:r w:rsidRPr="00906694">
        <w:rPr>
          <w:rFonts w:ascii="Arial" w:hAnsi="Arial" w:cs="Arial"/>
          <w:color w:val="000000"/>
          <w:sz w:val="20"/>
          <w:szCs w:val="20"/>
          <w:highlight w:val="yellow"/>
        </w:rPr>
        <w:t>Toldot</w:t>
      </w:r>
      <w:proofErr w:type="spellEnd"/>
      <w:r w:rsidRPr="00906694">
        <w:rPr>
          <w:rFonts w:ascii="Arial" w:hAnsi="Arial" w:cs="Arial"/>
          <w:color w:val="000000"/>
          <w:sz w:val="20"/>
          <w:szCs w:val="20"/>
          <w:highlight w:val="yellow"/>
        </w:rPr>
        <w:t xml:space="preserve"> – overhears </w:t>
      </w:r>
      <w:proofErr w:type="spellStart"/>
      <w:r w:rsidRPr="00906694">
        <w:rPr>
          <w:rFonts w:ascii="Arial" w:hAnsi="Arial" w:cs="Arial"/>
          <w:color w:val="000000"/>
          <w:sz w:val="20"/>
          <w:szCs w:val="20"/>
          <w:highlight w:val="yellow"/>
        </w:rPr>
        <w:t>bereshit</w:t>
      </w:r>
      <w:proofErr w:type="spellEnd"/>
      <w:r w:rsidRPr="00906694">
        <w:rPr>
          <w:rFonts w:ascii="Arial" w:hAnsi="Arial" w:cs="Arial"/>
          <w:color w:val="000000"/>
          <w:sz w:val="20"/>
          <w:szCs w:val="20"/>
          <w:highlight w:val="yellow"/>
        </w:rPr>
        <w:t xml:space="preserve"> 27:5 </w:t>
      </w:r>
    </w:p>
    <w:p w:rsidR="0048764E" w:rsidRPr="00906694" w:rsidRDefault="0048764E" w:rsidP="0048764E">
      <w:pPr>
        <w:pStyle w:val="ListParagraph"/>
        <w:numPr>
          <w:ilvl w:val="5"/>
          <w:numId w:val="13"/>
        </w:numPr>
        <w:bidi w:val="0"/>
        <w:ind w:left="2160"/>
        <w:rPr>
          <w:rFonts w:ascii="Arial" w:hAnsi="Arial" w:cs="Arial"/>
          <w:color w:val="000000"/>
          <w:sz w:val="20"/>
          <w:szCs w:val="20"/>
          <w:highlight w:val="yellow"/>
        </w:rPr>
      </w:pPr>
      <w:proofErr w:type="spellStart"/>
      <w:r w:rsidRPr="00906694">
        <w:rPr>
          <w:rFonts w:ascii="Arial" w:hAnsi="Arial" w:cs="Arial"/>
          <w:color w:val="000000"/>
          <w:sz w:val="20"/>
          <w:szCs w:val="20"/>
          <w:highlight w:val="yellow"/>
        </w:rPr>
        <w:t>Bereshit</w:t>
      </w:r>
      <w:proofErr w:type="spellEnd"/>
      <w:r w:rsidRPr="00906694">
        <w:rPr>
          <w:rFonts w:ascii="Arial" w:hAnsi="Arial" w:cs="Arial"/>
          <w:color w:val="000000"/>
          <w:sz w:val="20"/>
          <w:szCs w:val="20"/>
          <w:highlight w:val="yellow"/>
        </w:rPr>
        <w:t xml:space="preserve"> 27:34;</w:t>
      </w:r>
    </w:p>
    <w:p w:rsidR="0048764E" w:rsidRPr="001D2164" w:rsidRDefault="0048764E" w:rsidP="0048764E">
      <w:pPr>
        <w:pStyle w:val="ListParagraph"/>
        <w:ind w:left="2160"/>
        <w:rPr>
          <w:rFonts w:ascii="Arial" w:hAnsi="Arial" w:cs="Arial"/>
          <w:color w:val="000000"/>
          <w:sz w:val="20"/>
          <w:szCs w:val="20"/>
        </w:rPr>
      </w:pPr>
    </w:p>
    <w:p w:rsidR="0048764E" w:rsidRPr="00472568" w:rsidRDefault="0048764E" w:rsidP="0048764E">
      <w:pPr>
        <w:pStyle w:val="ListParagraph"/>
        <w:numPr>
          <w:ilvl w:val="0"/>
          <w:numId w:val="13"/>
        </w:numPr>
        <w:bidi w:val="0"/>
        <w:rPr>
          <w:rFonts w:ascii="Arial" w:hAnsi="Arial" w:cs="Arial"/>
          <w:b/>
          <w:bCs/>
          <w:color w:val="000000"/>
          <w:sz w:val="20"/>
          <w:szCs w:val="20"/>
          <w:highlight w:val="yellow"/>
        </w:rPr>
      </w:pPr>
      <w:proofErr w:type="spellStart"/>
      <w:r w:rsidRPr="00472568">
        <w:rPr>
          <w:rFonts w:ascii="Arial" w:hAnsi="Arial" w:cs="Arial"/>
          <w:color w:val="000000"/>
          <w:sz w:val="20"/>
          <w:szCs w:val="20"/>
          <w:highlight w:val="yellow"/>
        </w:rPr>
        <w:t>Bikkurim</w:t>
      </w:r>
      <w:proofErr w:type="spellEnd"/>
      <w:r w:rsidR="001F4AC9" w:rsidRPr="001F4AC9">
        <w:rPr>
          <w:rFonts w:ascii="Arial" w:hAnsi="Arial" w:cs="Arial"/>
          <w:color w:val="000000"/>
          <w:sz w:val="20"/>
          <w:szCs w:val="20"/>
          <w:highlight w:val="yellow"/>
        </w:rPr>
        <w:t xml:space="preserve"> </w:t>
      </w:r>
      <w:r w:rsidR="001F4AC9" w:rsidRPr="00472568">
        <w:rPr>
          <w:rFonts w:ascii="Arial" w:hAnsi="Arial" w:cs="Arial"/>
          <w:color w:val="000000"/>
          <w:sz w:val="20"/>
          <w:szCs w:val="20"/>
          <w:highlight w:val="yellow"/>
        </w:rPr>
        <w:t xml:space="preserve">Giving thanks </w:t>
      </w:r>
      <w:r w:rsidR="001F4AC9" w:rsidRPr="00472568">
        <w:rPr>
          <w:rFonts w:ascii="Arial" w:hAnsi="Arial" w:cs="Arial"/>
          <w:color w:val="C00000"/>
          <w:sz w:val="20"/>
          <w:szCs w:val="20"/>
          <w:highlight w:val="yellow"/>
        </w:rPr>
        <w:t>(haven’t developed this)</w:t>
      </w:r>
      <w:r w:rsidR="001F4AC9" w:rsidRPr="00783CCB">
        <w:rPr>
          <w:b/>
          <w:bCs/>
        </w:rPr>
        <w:t>KI TAVO</w:t>
      </w:r>
    </w:p>
    <w:p w:rsidR="00AE7C41" w:rsidRPr="001F4AC9" w:rsidRDefault="0048764E" w:rsidP="003139FF">
      <w:pPr>
        <w:pStyle w:val="ListParagraph"/>
        <w:numPr>
          <w:ilvl w:val="0"/>
          <w:numId w:val="4"/>
        </w:numPr>
        <w:bidi w:val="0"/>
        <w:jc w:val="both"/>
        <w:rPr>
          <w:rFonts w:ascii="Arial" w:hAnsi="Arial" w:cs="Arial"/>
        </w:rPr>
      </w:pPr>
      <w:r w:rsidRPr="001F4AC9">
        <w:rPr>
          <w:rFonts w:ascii="Arial" w:hAnsi="Arial" w:cs="Arial"/>
          <w:color w:val="000000"/>
          <w:sz w:val="20"/>
          <w:szCs w:val="20"/>
          <w:highlight w:val="yellow"/>
        </w:rPr>
        <w:t xml:space="preserve">Goes back to question of meaning of ritual  – ways ritual embodies/captures meaning </w:t>
      </w:r>
      <w:r w:rsidR="00AE7C41">
        <w:t xml:space="preserve">                                                                                                                                                                             </w:t>
      </w:r>
    </w:p>
    <w:sectPr w:rsidR="00AE7C41" w:rsidRPr="001F4AC9" w:rsidSect="00032AD8">
      <w:pgSz w:w="11906" w:h="16838"/>
      <w:pgMar w:top="1080" w:right="1736" w:bottom="117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6107"/>
    <w:multiLevelType w:val="hybridMultilevel"/>
    <w:tmpl w:val="4A0E75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777486"/>
    <w:multiLevelType w:val="hybridMultilevel"/>
    <w:tmpl w:val="0D1E9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885FD9"/>
    <w:multiLevelType w:val="hybridMultilevel"/>
    <w:tmpl w:val="B85A0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77938"/>
    <w:multiLevelType w:val="hybridMultilevel"/>
    <w:tmpl w:val="44AC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7913"/>
    <w:multiLevelType w:val="hybridMultilevel"/>
    <w:tmpl w:val="3F6EB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C7607"/>
    <w:multiLevelType w:val="hybridMultilevel"/>
    <w:tmpl w:val="C75461AA"/>
    <w:lvl w:ilvl="0" w:tplc="A96AC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E781A"/>
    <w:multiLevelType w:val="hybridMultilevel"/>
    <w:tmpl w:val="59465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260E6"/>
    <w:multiLevelType w:val="hybridMultilevel"/>
    <w:tmpl w:val="FDA8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2A40"/>
    <w:multiLevelType w:val="hybridMultilevel"/>
    <w:tmpl w:val="3F6EB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45C87"/>
    <w:multiLevelType w:val="hybridMultilevel"/>
    <w:tmpl w:val="F2C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36348"/>
    <w:multiLevelType w:val="hybridMultilevel"/>
    <w:tmpl w:val="16E25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02DA5"/>
    <w:multiLevelType w:val="hybridMultilevel"/>
    <w:tmpl w:val="8196C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B6B49"/>
    <w:multiLevelType w:val="hybridMultilevel"/>
    <w:tmpl w:val="9996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11197"/>
    <w:multiLevelType w:val="hybridMultilevel"/>
    <w:tmpl w:val="F1700AE6"/>
    <w:lvl w:ilvl="0" w:tplc="307C4B02">
      <w:start w:val="1"/>
      <w:numFmt w:val="decimal"/>
      <w:lvlText w:val="%1."/>
      <w:lvlJc w:val="left"/>
      <w:pPr>
        <w:ind w:left="122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5B9C46E6"/>
    <w:multiLevelType w:val="hybridMultilevel"/>
    <w:tmpl w:val="52AAAF6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5" w15:restartNumberingAfterBreak="0">
    <w:nsid w:val="66214CBA"/>
    <w:multiLevelType w:val="hybridMultilevel"/>
    <w:tmpl w:val="7FA8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660CB"/>
    <w:multiLevelType w:val="hybridMultilevel"/>
    <w:tmpl w:val="25EA0C84"/>
    <w:lvl w:ilvl="0" w:tplc="472A6C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FC2B30"/>
    <w:multiLevelType w:val="hybridMultilevel"/>
    <w:tmpl w:val="C1E02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55F95"/>
    <w:multiLevelType w:val="hybridMultilevel"/>
    <w:tmpl w:val="D382B7E8"/>
    <w:lvl w:ilvl="0" w:tplc="307C4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D50C27"/>
    <w:multiLevelType w:val="hybridMultilevel"/>
    <w:tmpl w:val="D952AA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9C3C9E"/>
    <w:multiLevelType w:val="hybridMultilevel"/>
    <w:tmpl w:val="5C2A1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E93B93"/>
    <w:multiLevelType w:val="hybridMultilevel"/>
    <w:tmpl w:val="3CB0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026F5A"/>
    <w:multiLevelType w:val="hybridMultilevel"/>
    <w:tmpl w:val="37E4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C5BDC"/>
    <w:multiLevelType w:val="hybridMultilevel"/>
    <w:tmpl w:val="8FC0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C3F12"/>
    <w:multiLevelType w:val="hybridMultilevel"/>
    <w:tmpl w:val="9A4487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5"/>
  </w:num>
  <w:num w:numId="3">
    <w:abstractNumId w:val="1"/>
  </w:num>
  <w:num w:numId="4">
    <w:abstractNumId w:val="18"/>
  </w:num>
  <w:num w:numId="5">
    <w:abstractNumId w:val="13"/>
  </w:num>
  <w:num w:numId="6">
    <w:abstractNumId w:val="7"/>
  </w:num>
  <w:num w:numId="7">
    <w:abstractNumId w:val="21"/>
  </w:num>
  <w:num w:numId="8">
    <w:abstractNumId w:val="23"/>
  </w:num>
  <w:num w:numId="9">
    <w:abstractNumId w:val="19"/>
  </w:num>
  <w:num w:numId="10">
    <w:abstractNumId w:val="0"/>
  </w:num>
  <w:num w:numId="11">
    <w:abstractNumId w:val="17"/>
  </w:num>
  <w:num w:numId="12">
    <w:abstractNumId w:val="11"/>
  </w:num>
  <w:num w:numId="13">
    <w:abstractNumId w:val="6"/>
  </w:num>
  <w:num w:numId="14">
    <w:abstractNumId w:val="8"/>
  </w:num>
  <w:num w:numId="15">
    <w:abstractNumId w:val="3"/>
  </w:num>
  <w:num w:numId="16">
    <w:abstractNumId w:val="20"/>
  </w:num>
  <w:num w:numId="17">
    <w:abstractNumId w:val="24"/>
  </w:num>
  <w:num w:numId="18">
    <w:abstractNumId w:val="14"/>
  </w:num>
  <w:num w:numId="19">
    <w:abstractNumId w:val="9"/>
  </w:num>
  <w:num w:numId="20">
    <w:abstractNumId w:val="15"/>
  </w:num>
  <w:num w:numId="21">
    <w:abstractNumId w:val="4"/>
  </w:num>
  <w:num w:numId="22">
    <w:abstractNumId w:val="22"/>
  </w:num>
  <w:num w:numId="23">
    <w:abstractNumId w:val="16"/>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C2"/>
    <w:rsid w:val="0002362B"/>
    <w:rsid w:val="00024207"/>
    <w:rsid w:val="00030D63"/>
    <w:rsid w:val="00032AD8"/>
    <w:rsid w:val="00037C05"/>
    <w:rsid w:val="000C6CEC"/>
    <w:rsid w:val="000E48CB"/>
    <w:rsid w:val="000F4D02"/>
    <w:rsid w:val="001361C5"/>
    <w:rsid w:val="00140CC4"/>
    <w:rsid w:val="00147AD1"/>
    <w:rsid w:val="001661C2"/>
    <w:rsid w:val="00173EAE"/>
    <w:rsid w:val="001769A9"/>
    <w:rsid w:val="0019671F"/>
    <w:rsid w:val="001B7017"/>
    <w:rsid w:val="001C0236"/>
    <w:rsid w:val="001E2DDA"/>
    <w:rsid w:val="001F009C"/>
    <w:rsid w:val="001F4AC9"/>
    <w:rsid w:val="00200D2C"/>
    <w:rsid w:val="00217E97"/>
    <w:rsid w:val="00230D13"/>
    <w:rsid w:val="0024118B"/>
    <w:rsid w:val="00257DFA"/>
    <w:rsid w:val="002B52DB"/>
    <w:rsid w:val="002B665A"/>
    <w:rsid w:val="002C07CF"/>
    <w:rsid w:val="0030277A"/>
    <w:rsid w:val="00312A7B"/>
    <w:rsid w:val="003139FF"/>
    <w:rsid w:val="003206B7"/>
    <w:rsid w:val="0032327C"/>
    <w:rsid w:val="00323E55"/>
    <w:rsid w:val="00341661"/>
    <w:rsid w:val="003423B0"/>
    <w:rsid w:val="003C7D93"/>
    <w:rsid w:val="003D0453"/>
    <w:rsid w:val="003E504D"/>
    <w:rsid w:val="004365F9"/>
    <w:rsid w:val="0045634D"/>
    <w:rsid w:val="0048764E"/>
    <w:rsid w:val="00490C13"/>
    <w:rsid w:val="00494644"/>
    <w:rsid w:val="00496565"/>
    <w:rsid w:val="004A1668"/>
    <w:rsid w:val="004B3FA2"/>
    <w:rsid w:val="005232EC"/>
    <w:rsid w:val="005A138E"/>
    <w:rsid w:val="005A239C"/>
    <w:rsid w:val="005A4B48"/>
    <w:rsid w:val="006008C5"/>
    <w:rsid w:val="00601A99"/>
    <w:rsid w:val="00606030"/>
    <w:rsid w:val="00630A22"/>
    <w:rsid w:val="006731CA"/>
    <w:rsid w:val="00687B8B"/>
    <w:rsid w:val="006A1B7B"/>
    <w:rsid w:val="007348E0"/>
    <w:rsid w:val="0078350A"/>
    <w:rsid w:val="00783CCB"/>
    <w:rsid w:val="00793FA8"/>
    <w:rsid w:val="007B0522"/>
    <w:rsid w:val="007D7508"/>
    <w:rsid w:val="00835FA0"/>
    <w:rsid w:val="008502F6"/>
    <w:rsid w:val="00863B89"/>
    <w:rsid w:val="00890A6E"/>
    <w:rsid w:val="008B0006"/>
    <w:rsid w:val="008B2244"/>
    <w:rsid w:val="008C3071"/>
    <w:rsid w:val="008E7DA8"/>
    <w:rsid w:val="008F07C1"/>
    <w:rsid w:val="00901ED9"/>
    <w:rsid w:val="00906694"/>
    <w:rsid w:val="00906DEB"/>
    <w:rsid w:val="00912589"/>
    <w:rsid w:val="00913851"/>
    <w:rsid w:val="00920A73"/>
    <w:rsid w:val="00927C57"/>
    <w:rsid w:val="0093293B"/>
    <w:rsid w:val="00957484"/>
    <w:rsid w:val="00977481"/>
    <w:rsid w:val="00977BCB"/>
    <w:rsid w:val="00990D5A"/>
    <w:rsid w:val="009926B9"/>
    <w:rsid w:val="009A5B70"/>
    <w:rsid w:val="00A05D02"/>
    <w:rsid w:val="00A15C6A"/>
    <w:rsid w:val="00A530B1"/>
    <w:rsid w:val="00A80F76"/>
    <w:rsid w:val="00AA4ACD"/>
    <w:rsid w:val="00AA7CC0"/>
    <w:rsid w:val="00AE7C41"/>
    <w:rsid w:val="00B377C7"/>
    <w:rsid w:val="00B449BB"/>
    <w:rsid w:val="00B45C35"/>
    <w:rsid w:val="00B64C94"/>
    <w:rsid w:val="00B75AFE"/>
    <w:rsid w:val="00BB018D"/>
    <w:rsid w:val="00BB2914"/>
    <w:rsid w:val="00BE75A5"/>
    <w:rsid w:val="00BE79CA"/>
    <w:rsid w:val="00BF416C"/>
    <w:rsid w:val="00C1546B"/>
    <w:rsid w:val="00C6452E"/>
    <w:rsid w:val="00C652FC"/>
    <w:rsid w:val="00C66C36"/>
    <w:rsid w:val="00C81F8F"/>
    <w:rsid w:val="00C96633"/>
    <w:rsid w:val="00CD797B"/>
    <w:rsid w:val="00CE6F13"/>
    <w:rsid w:val="00CF2F7B"/>
    <w:rsid w:val="00D35186"/>
    <w:rsid w:val="00D528D5"/>
    <w:rsid w:val="00D70478"/>
    <w:rsid w:val="00D76E04"/>
    <w:rsid w:val="00D83515"/>
    <w:rsid w:val="00D84E90"/>
    <w:rsid w:val="00D92324"/>
    <w:rsid w:val="00D92E97"/>
    <w:rsid w:val="00DA0D5B"/>
    <w:rsid w:val="00DA1F95"/>
    <w:rsid w:val="00DA3F6A"/>
    <w:rsid w:val="00DC54E6"/>
    <w:rsid w:val="00DF21FF"/>
    <w:rsid w:val="00E45972"/>
    <w:rsid w:val="00E57941"/>
    <w:rsid w:val="00E87DA2"/>
    <w:rsid w:val="00EA51B2"/>
    <w:rsid w:val="00F3359F"/>
    <w:rsid w:val="00F54857"/>
    <w:rsid w:val="00F61475"/>
    <w:rsid w:val="00F648DE"/>
    <w:rsid w:val="00F812F3"/>
    <w:rsid w:val="00F97D7A"/>
    <w:rsid w:val="00FA1495"/>
    <w:rsid w:val="00FB46EB"/>
    <w:rsid w:val="00FC44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9D029-F817-4542-9BD4-BD8AC58D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C4"/>
    <w:pPr>
      <w:bidi/>
    </w:pPr>
  </w:style>
  <w:style w:type="paragraph" w:styleId="Heading1">
    <w:name w:val="heading 1"/>
    <w:basedOn w:val="Normal"/>
    <w:link w:val="Heading1Char"/>
    <w:uiPriority w:val="9"/>
    <w:qFormat/>
    <w:rsid w:val="004876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E48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1C2"/>
    <w:pPr>
      <w:ind w:left="720"/>
      <w:contextualSpacing/>
    </w:pPr>
  </w:style>
  <w:style w:type="paragraph" w:styleId="NormalWeb">
    <w:name w:val="Normal (Web)"/>
    <w:basedOn w:val="Normal"/>
    <w:uiPriority w:val="99"/>
    <w:unhideWhenUsed/>
    <w:rsid w:val="00C96633"/>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semiHidden/>
    <w:rsid w:val="00D84E90"/>
    <w:pPr>
      <w:bidi w:val="0"/>
      <w:spacing w:after="0" w:line="240" w:lineRule="auto"/>
      <w:ind w:left="720"/>
      <w:jc w:val="both"/>
    </w:pPr>
    <w:rPr>
      <w:rFonts w:ascii="Times New Roman" w:eastAsia="Times New Roman" w:hAnsi="Times New Roman" w:cs="Miriam"/>
      <w:sz w:val="24"/>
      <w:szCs w:val="20"/>
    </w:rPr>
  </w:style>
  <w:style w:type="character" w:customStyle="1" w:styleId="BodyTextIndentChar">
    <w:name w:val="Body Text Indent Char"/>
    <w:basedOn w:val="DefaultParagraphFont"/>
    <w:link w:val="BodyTextIndent"/>
    <w:semiHidden/>
    <w:rsid w:val="00D84E90"/>
    <w:rPr>
      <w:rFonts w:ascii="Times New Roman" w:eastAsia="Times New Roman" w:hAnsi="Times New Roman" w:cs="Miriam"/>
      <w:sz w:val="24"/>
      <w:szCs w:val="20"/>
    </w:rPr>
  </w:style>
  <w:style w:type="character" w:styleId="Emphasis">
    <w:name w:val="Emphasis"/>
    <w:basedOn w:val="DefaultParagraphFont"/>
    <w:uiPriority w:val="20"/>
    <w:qFormat/>
    <w:rsid w:val="00D84E90"/>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C64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52E"/>
    <w:rPr>
      <w:rFonts w:ascii="Tahoma" w:hAnsi="Tahoma" w:cs="Tahoma"/>
      <w:sz w:val="16"/>
      <w:szCs w:val="16"/>
    </w:rPr>
  </w:style>
  <w:style w:type="character" w:customStyle="1" w:styleId="Heading1Char">
    <w:name w:val="Heading 1 Char"/>
    <w:basedOn w:val="DefaultParagraphFont"/>
    <w:link w:val="Heading1"/>
    <w:uiPriority w:val="9"/>
    <w:rsid w:val="0048764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8764E"/>
  </w:style>
  <w:style w:type="character" w:customStyle="1" w:styleId="h">
    <w:name w:val="h"/>
    <w:basedOn w:val="DefaultParagraphFont"/>
    <w:rsid w:val="0048764E"/>
  </w:style>
  <w:style w:type="table" w:styleId="TableGrid">
    <w:name w:val="Table Grid"/>
    <w:basedOn w:val="TableNormal"/>
    <w:uiPriority w:val="59"/>
    <w:rsid w:val="0019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E48C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0E48CB"/>
    <w:rPr>
      <w:color w:val="0000FF"/>
      <w:u w:val="single"/>
    </w:rPr>
  </w:style>
  <w:style w:type="character" w:styleId="Strong">
    <w:name w:val="Strong"/>
    <w:basedOn w:val="DefaultParagraphFont"/>
    <w:uiPriority w:val="22"/>
    <w:qFormat/>
    <w:rsid w:val="00E45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428137">
      <w:bodyDiv w:val="1"/>
      <w:marLeft w:val="0"/>
      <w:marRight w:val="0"/>
      <w:marTop w:val="0"/>
      <w:marBottom w:val="0"/>
      <w:divBdr>
        <w:top w:val="none" w:sz="0" w:space="0" w:color="auto"/>
        <w:left w:val="none" w:sz="0" w:space="0" w:color="auto"/>
        <w:bottom w:val="none" w:sz="0" w:space="0" w:color="auto"/>
        <w:right w:val="none" w:sz="0" w:space="0" w:color="auto"/>
      </w:divBdr>
    </w:div>
    <w:div w:id="2022775592">
      <w:bodyDiv w:val="1"/>
      <w:marLeft w:val="0"/>
      <w:marRight w:val="0"/>
      <w:marTop w:val="0"/>
      <w:marBottom w:val="0"/>
      <w:divBdr>
        <w:top w:val="none" w:sz="0" w:space="0" w:color="auto"/>
        <w:left w:val="none" w:sz="0" w:space="0" w:color="auto"/>
        <w:bottom w:val="none" w:sz="0" w:space="0" w:color="auto"/>
        <w:right w:val="none" w:sz="0" w:space="0" w:color="auto"/>
      </w:divBdr>
    </w:div>
    <w:div w:id="21012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6292-41FA-4EAF-B4B6-B294A63C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Glaser</cp:lastModifiedBy>
  <cp:revision>8</cp:revision>
  <cp:lastPrinted>2012-08-02T10:58:00Z</cp:lastPrinted>
  <dcterms:created xsi:type="dcterms:W3CDTF">2016-06-26T18:13:00Z</dcterms:created>
  <dcterms:modified xsi:type="dcterms:W3CDTF">2016-06-26T18:55:00Z</dcterms:modified>
</cp:coreProperties>
</file>