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3D4" w:rsidRDefault="002B03D4" w:rsidP="002B03D4">
      <w:pPr>
        <w:tabs>
          <w:tab w:val="left" w:pos="6080"/>
        </w:tabs>
        <w:rPr>
          <w:b/>
          <w:bCs/>
          <w:color w:val="1F497D"/>
          <w:lang w:bidi="he-IL"/>
        </w:rPr>
      </w:pPr>
      <w:r>
        <w:rPr>
          <w:noProof/>
          <w:u w:val="single"/>
        </w:rPr>
        <mc:AlternateContent>
          <mc:Choice Requires="wps">
            <w:drawing>
              <wp:anchor distT="0" distB="0" distL="114300" distR="114300" simplePos="0" relativeHeight="251726848" behindDoc="1" locked="0" layoutInCell="1" allowOverlap="1" wp14:anchorId="5A9993D1" wp14:editId="50C88CFF">
                <wp:simplePos x="0" y="0"/>
                <wp:positionH relativeFrom="column">
                  <wp:posOffset>-295910</wp:posOffset>
                </wp:positionH>
                <wp:positionV relativeFrom="paragraph">
                  <wp:posOffset>-432435</wp:posOffset>
                </wp:positionV>
                <wp:extent cx="6657975" cy="580390"/>
                <wp:effectExtent l="0" t="0" r="9525" b="0"/>
                <wp:wrapTight wrapText="bothSides">
                  <wp:wrapPolygon edited="0">
                    <wp:start x="0" y="0"/>
                    <wp:lineTo x="0" y="20560"/>
                    <wp:lineTo x="21569" y="20560"/>
                    <wp:lineTo x="21569" y="0"/>
                    <wp:lineTo x="0" y="0"/>
                  </wp:wrapPolygon>
                </wp:wrapTight>
                <wp:docPr id="6" name="Text Box 1275"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8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Default="002B03D4" w:rsidP="002B03D4">
                            <w:pPr>
                              <w:pStyle w:val="Heading1"/>
                              <w:spacing w:before="0"/>
                              <w:jc w:val="center"/>
                              <w:rPr>
                                <w:rFonts w:cs="David"/>
                                <w:color w:val="000000"/>
                              </w:rPr>
                            </w:pPr>
                            <w:r w:rsidRPr="008758A9">
                              <w:rPr>
                                <w:rFonts w:cs="David"/>
                                <w:color w:val="000000"/>
                                <w:sz w:val="44"/>
                                <w:szCs w:val="44"/>
                              </w:rPr>
                              <w:t>Vayikra</w:t>
                            </w:r>
                            <w:r w:rsidRPr="008758A9">
                              <w:rPr>
                                <w:rFonts w:cs="David" w:hint="cs"/>
                                <w:color w:val="000000"/>
                                <w:sz w:val="44"/>
                                <w:szCs w:val="44"/>
                              </w:rPr>
                              <w:t xml:space="preserve"> 19</w:t>
                            </w:r>
                            <w:r w:rsidRPr="008758A9">
                              <w:rPr>
                                <w:rStyle w:val="apple-converted-space"/>
                                <w:rFonts w:cs="David" w:hint="cs"/>
                                <w:color w:val="000000"/>
                                <w:sz w:val="44"/>
                                <w:szCs w:val="44"/>
                              </w:rPr>
                              <w:t> </w:t>
                            </w:r>
                            <w:r>
                              <w:rPr>
                                <w:rStyle w:val="h"/>
                                <w:rFonts w:cs="David" w:hint="cs"/>
                                <w:color w:val="000000"/>
                                <w:sz w:val="60"/>
                                <w:szCs w:val="60"/>
                                <w:rtl/>
                                <w:lang w:bidi="he-IL"/>
                              </w:rPr>
                              <w:t>וַיִּקְרָא</w:t>
                            </w:r>
                          </w:p>
                          <w:p w:rsidR="002B03D4" w:rsidRDefault="002B03D4" w:rsidP="002B0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993D1" id="_x0000_t202" coordsize="21600,21600" o:spt="202" path="m,l,21600r21600,l21600,xe">
                <v:stroke joinstyle="miter"/>
                <v:path gradientshapeok="t" o:connecttype="rect"/>
              </v:shapetype>
              <v:shape id="Text Box 1275" o:spid="_x0000_s1026" type="#_x0000_t202" alt="Stationery" style="position:absolute;margin-left:-23.3pt;margin-top:-34.05pt;width:524.25pt;height:45.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fZsGbfAAAACwEAAA8AAABkcnMvZG93bnJl&#10;di54bWxMj0FuwjAQRfeVuIM1SN1UYAfaiKZxUFSpByhESN2ZeIgjYjuKDZjbd1i1uxnN0/9vym2y&#10;A7viFHrvJGRLAQxd63XvOgnN/muxARaicloN3qGEOwbYVrOnUhXa39w3XnexYxTiQqEkmBjHgvPQ&#10;GrQqLP2Ijm4nP1kVaZ06rid1o3A78JUQObeqd9Rg1IifBtvz7mKpxDZ6/6KDr0/67Zzujal/DknK&#10;53mqP4BFTPEPhoc+qUNFTkd/cTqwQcLiNc8JpSHfZMAehBDZO7CjhNV6Dbwq+f8fql8A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" stroked="f">
                <v:fill r:id="rId9" o:title="Stationery" recolor="t" rotate="t" type="tile"/>
                <v:textbox>
                  <w:txbxContent>
                    <w:p w:rsidR="002B03D4" w:rsidRDefault="002B03D4" w:rsidP="002B03D4">
                      <w:pPr>
                        <w:pStyle w:val="Heading1"/>
                        <w:spacing w:before="0"/>
                        <w:jc w:val="center"/>
                        <w:rPr>
                          <w:rFonts w:cs="David"/>
                          <w:color w:val="000000"/>
                        </w:rPr>
                      </w:pPr>
                      <w:r w:rsidRPr="008758A9">
                        <w:rPr>
                          <w:rFonts w:cs="David"/>
                          <w:color w:val="000000"/>
                          <w:sz w:val="44"/>
                          <w:szCs w:val="44"/>
                        </w:rPr>
                        <w:t>Vayikra</w:t>
                      </w:r>
                      <w:r w:rsidRPr="008758A9">
                        <w:rPr>
                          <w:rFonts w:cs="David" w:hint="cs"/>
                          <w:color w:val="000000"/>
                          <w:sz w:val="44"/>
                          <w:szCs w:val="44"/>
                        </w:rPr>
                        <w:t xml:space="preserve"> 19</w:t>
                      </w:r>
                      <w:r w:rsidRPr="008758A9">
                        <w:rPr>
                          <w:rStyle w:val="apple-converted-space"/>
                          <w:rFonts w:cs="David" w:hint="cs"/>
                          <w:color w:val="000000"/>
                          <w:sz w:val="44"/>
                          <w:szCs w:val="44"/>
                        </w:rPr>
                        <w:t> </w:t>
                      </w:r>
                      <w:r>
                        <w:rPr>
                          <w:rStyle w:val="h"/>
                          <w:rFonts w:cs="David" w:hint="cs"/>
                          <w:color w:val="000000"/>
                          <w:sz w:val="60"/>
                          <w:szCs w:val="60"/>
                          <w:rtl/>
                          <w:lang w:bidi="he-IL"/>
                        </w:rPr>
                        <w:t>וַיִּקְרָא</w:t>
                      </w:r>
                    </w:p>
                    <w:p w:rsidR="002B03D4" w:rsidRDefault="002B03D4" w:rsidP="002B03D4"/>
                  </w:txbxContent>
                </v:textbox>
                <w10:wrap type="tight"/>
              </v:shape>
            </w:pict>
          </mc:Fallback>
        </mc:AlternateContent>
      </w:r>
      <w:r>
        <w:rPr>
          <w:b/>
          <w:bCs/>
          <w:noProof/>
          <w:color w:val="800000"/>
        </w:rPr>
        <mc:AlternateContent>
          <mc:Choice Requires="wps">
            <w:drawing>
              <wp:anchor distT="0" distB="0" distL="114300" distR="114300" simplePos="0" relativeHeight="251730944" behindDoc="0" locked="0" layoutInCell="1" allowOverlap="1" wp14:anchorId="17192E24" wp14:editId="3C0BCB8F">
                <wp:simplePos x="0" y="0"/>
                <wp:positionH relativeFrom="column">
                  <wp:posOffset>5991225</wp:posOffset>
                </wp:positionH>
                <wp:positionV relativeFrom="paragraph">
                  <wp:posOffset>-70485</wp:posOffset>
                </wp:positionV>
                <wp:extent cx="381000" cy="6930390"/>
                <wp:effectExtent l="0" t="0" r="0" b="3810"/>
                <wp:wrapNone/>
                <wp:docPr id="5"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3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Default="002B03D4" w:rsidP="002B0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2E24" id="Text Box 1294" o:spid="_x0000_s1027" type="#_x0000_t202" alt="Stationery" style="position:absolute;margin-left:471.75pt;margin-top:-5.55pt;width:30pt;height:54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m6f+DfAAAADQEAAA8AAABkcnMvZG93&#10;bnJldi54bWxMj8FuwjAQRO+V+AdrK/VSgZ0CFU3joAipH1CIKvVm4iWOiNdRbMD8fZ1Tue3ujGbe&#10;Fttoe3bF0XeOJGQLAQypcbqjVkJ9+JpvgPmgSKveEUq4o4dtOXsqVK7djb7xug8tSyHkcyXBhDDk&#10;nPvGoFV+4QakpJ3caFVI69hyPapbCrc9fxPinVvVUWowasCdwea8v9hUYmt9eNXeVSe9Psd7barf&#10;nyjly3OsPoEFjOHfDBN+QocyMR3dhbRnvYSP1XKdrBLmWZYBmxxCTKfjNG3EEnhZ8Mcvyj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" stroked="f">
                <v:fill r:id="rId9" o:title="Stationery" recolor="t" rotate="t" type="tile"/>
                <v:textbox>
                  <w:txbxContent>
                    <w:p w:rsidR="002B03D4" w:rsidRDefault="002B03D4" w:rsidP="002B03D4"/>
                  </w:txbxContent>
                </v:textbox>
              </v:shape>
            </w:pict>
          </mc:Fallback>
        </mc:AlternateContent>
      </w:r>
      <w:r>
        <w:rPr>
          <w:b/>
          <w:bCs/>
          <w:noProof/>
          <w:color w:val="800000"/>
        </w:rPr>
        <mc:AlternateContent>
          <mc:Choice Requires="wps">
            <w:drawing>
              <wp:anchor distT="0" distB="0" distL="114300" distR="114300" simplePos="0" relativeHeight="251727872" behindDoc="0" locked="0" layoutInCell="1" allowOverlap="1" wp14:anchorId="1D05860B" wp14:editId="77F4207F">
                <wp:simplePos x="0" y="0"/>
                <wp:positionH relativeFrom="column">
                  <wp:posOffset>-285750</wp:posOffset>
                </wp:positionH>
                <wp:positionV relativeFrom="paragraph">
                  <wp:posOffset>-60960</wp:posOffset>
                </wp:positionV>
                <wp:extent cx="381000" cy="6930390"/>
                <wp:effectExtent l="0" t="0" r="0" b="3810"/>
                <wp:wrapNone/>
                <wp:docPr id="7"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3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Default="002B03D4" w:rsidP="002B0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5860B" id="_x0000_s1028" type="#_x0000_t202" alt="Stationery" style="position:absolute;margin-left:-22.5pt;margin-top:-4.8pt;width:30pt;height:54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" stroked="f">
                <v:fill r:id="rId9" o:title="Stationery" recolor="t" rotate="t" type="tile"/>
                <v:textbox>
                  <w:txbxContent>
                    <w:p w:rsidR="002B03D4" w:rsidRDefault="002B03D4" w:rsidP="002B03D4"/>
                  </w:txbxContent>
                </v:textbox>
              </v:shape>
            </w:pict>
          </mc:Fallback>
        </mc:AlternateContent>
      </w:r>
      <w:r>
        <w:rPr>
          <w:noProof/>
          <w:u w:val="single"/>
        </w:rPr>
        <mc:AlternateContent>
          <mc:Choice Requires="wps">
            <w:drawing>
              <wp:anchor distT="0" distB="0" distL="114300" distR="114300" simplePos="0" relativeHeight="251728896" behindDoc="0" locked="0" layoutInCell="1" allowOverlap="1" wp14:anchorId="6B8F936F" wp14:editId="7E17E75B">
                <wp:simplePos x="0" y="0"/>
                <wp:positionH relativeFrom="column">
                  <wp:posOffset>66675</wp:posOffset>
                </wp:positionH>
                <wp:positionV relativeFrom="paragraph">
                  <wp:posOffset>-51435</wp:posOffset>
                </wp:positionV>
                <wp:extent cx="5924550" cy="6372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924550" cy="6372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631"/>
                              <w:gridCol w:w="4616"/>
                            </w:tblGrid>
                            <w:tr w:rsidR="002B03D4" w:rsidTr="00AA44BB">
                              <w:tc>
                                <w:tcPr>
                                  <w:tcW w:w="4788" w:type="dxa"/>
                                </w:tcPr>
                                <w:p w:rsidR="002B03D4" w:rsidRPr="00E1060B" w:rsidRDefault="002B03D4" w:rsidP="00AA44BB">
                                  <w:pPr>
                                    <w:spacing w:after="120"/>
                                    <w:rPr>
                                      <w:rFonts w:eastAsia="Times New Roman"/>
                                      <w:color w:val="000000"/>
                                      <w:sz w:val="24"/>
                                      <w:szCs w:val="24"/>
                                      <w:lang w:bidi="he-IL"/>
                                    </w:rPr>
                                  </w:pPr>
                                  <w:bookmarkStart w:id="0" w:name="v1"/>
                                </w:p>
                                <w:p w:rsidR="002B03D4" w:rsidRPr="00E1060B" w:rsidRDefault="002B03D4" w:rsidP="00AA44BB">
                                  <w:pPr>
                                    <w:spacing w:after="120"/>
                                    <w:rPr>
                                      <w:rFonts w:eastAsia="Times New Roman"/>
                                      <w:color w:val="000000"/>
                                      <w:sz w:val="24"/>
                                      <w:szCs w:val="24"/>
                                      <w:lang w:bidi="he-IL"/>
                                    </w:rPr>
                                  </w:pPr>
                                  <w:r>
                                    <w:fldChar w:fldCharType="begin"/>
                                  </w:r>
                                  <w:r>
                                    <w:instrText xml:space="preserve"> HY</w:instrText>
                                  </w:r>
                                  <w:bookmarkStart w:id="1" w:name="_GoBack"/>
                                  <w:r>
                                    <w:instrText xml:space="preserve">PERLINK "http://www.chabad.org/library/bible_cdo/aid/9920" \l "v1" </w:instrText>
                                  </w:r>
                                  <w:r>
                                    <w:fldChar w:fldCharType="separate"/>
                                  </w:r>
                                  <w:r w:rsidRPr="00E1060B">
                                    <w:rPr>
                                      <w:rFonts w:eastAsia="Times New Roman"/>
                                      <w:b/>
                                      <w:bCs/>
                                      <w:color w:val="0000FF"/>
                                      <w:sz w:val="24"/>
                                      <w:szCs w:val="24"/>
                                      <w:u w:val="single"/>
                                      <w:lang w:bidi="he-IL"/>
                                    </w:rPr>
                                    <w:t>1</w:t>
                                  </w:r>
                                  <w:r>
                                    <w:rPr>
                                      <w:rFonts w:eastAsia="Times New Roman"/>
                                      <w:b/>
                                      <w:bCs/>
                                      <w:color w:val="0000FF"/>
                                      <w:sz w:val="24"/>
                                      <w:szCs w:val="24"/>
                                      <w:u w:val="single"/>
                                      <w:lang w:bidi="he-IL"/>
                                    </w:rPr>
                                    <w:fldChar w:fldCharType="end"/>
                                  </w:r>
                                  <w:bookmarkEnd w:id="0"/>
                                  <w:r w:rsidRPr="007E779E">
                                    <w:rPr>
                                      <w:rFonts w:eastAsia="Times New Roman"/>
                                      <w:color w:val="000000"/>
                                      <w:sz w:val="24"/>
                                      <w:szCs w:val="24"/>
                                      <w:lang w:bidi="he-IL"/>
                                    </w:rPr>
                                    <w:t>.</w:t>
                                  </w:r>
                                  <w:r w:rsidRPr="00E1060B">
                                    <w:rPr>
                                      <w:rFonts w:eastAsia="Times New Roman"/>
                                      <w:color w:val="000000"/>
                                      <w:sz w:val="24"/>
                                      <w:szCs w:val="24"/>
                                      <w:lang w:bidi="he-IL"/>
                                    </w:rPr>
                                    <w:t> And the Lord spoke to Moses, saying,</w:t>
                                  </w:r>
                                </w:p>
                                <w:bookmarkStart w:id="2" w:name="v2"/>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2</w:t>
                                  </w:r>
                                  <w:r w:rsidRPr="007E779E">
                                    <w:rPr>
                                      <w:rFonts w:eastAsia="Times New Roman"/>
                                      <w:color w:val="000000"/>
                                      <w:sz w:val="24"/>
                                      <w:szCs w:val="24"/>
                                      <w:lang w:bidi="he-IL"/>
                                    </w:rPr>
                                    <w:fldChar w:fldCharType="end"/>
                                  </w:r>
                                  <w:bookmarkEnd w:id="2"/>
                                  <w:r w:rsidRPr="007E779E">
                                    <w:rPr>
                                      <w:rFonts w:eastAsia="Times New Roman"/>
                                      <w:color w:val="000000"/>
                                      <w:sz w:val="24"/>
                                      <w:szCs w:val="24"/>
                                      <w:lang w:bidi="he-IL"/>
                                    </w:rPr>
                                    <w:t>.</w:t>
                                  </w:r>
                                  <w:r w:rsidRPr="00E1060B">
                                    <w:rPr>
                                      <w:rFonts w:eastAsia="Times New Roman"/>
                                      <w:color w:val="000000"/>
                                      <w:sz w:val="24"/>
                                      <w:szCs w:val="24"/>
                                      <w:lang w:bidi="he-IL"/>
                                    </w:rPr>
                                    <w:t> Speak to the entire congregation of the children of Israel, and say to them, You shall be holy, for I, the Lord, your God, am holy.</w:t>
                                  </w:r>
                                </w:p>
                                <w:bookmarkStart w:id="3" w:name="v3"/>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3</w:t>
                                  </w:r>
                                  <w:r w:rsidRPr="007E779E">
                                    <w:rPr>
                                      <w:rFonts w:eastAsia="Times New Roman"/>
                                      <w:color w:val="000000"/>
                                      <w:sz w:val="24"/>
                                      <w:szCs w:val="24"/>
                                      <w:lang w:bidi="he-IL"/>
                                    </w:rPr>
                                    <w:fldChar w:fldCharType="end"/>
                                  </w:r>
                                  <w:bookmarkEnd w:id="3"/>
                                  <w:r w:rsidRPr="007E779E">
                                    <w:rPr>
                                      <w:rFonts w:eastAsia="Times New Roman"/>
                                      <w:color w:val="000000"/>
                                      <w:sz w:val="24"/>
                                      <w:szCs w:val="24"/>
                                      <w:lang w:bidi="he-IL"/>
                                    </w:rPr>
                                    <w:t>.</w:t>
                                  </w:r>
                                  <w:r w:rsidRPr="00E1060B">
                                    <w:rPr>
                                      <w:rFonts w:eastAsia="Times New Roman"/>
                                      <w:color w:val="000000"/>
                                      <w:sz w:val="24"/>
                                      <w:szCs w:val="24"/>
                                      <w:lang w:bidi="he-IL"/>
                                    </w:rPr>
                                    <w:t> Every man shall fear his mother and his father, and you shall observe My Sabbaths. I am the Lord, your God.</w:t>
                                  </w:r>
                                </w:p>
                                <w:bookmarkStart w:id="4" w:name="v4"/>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4</w:t>
                                  </w:r>
                                  <w:r w:rsidRPr="007E779E">
                                    <w:rPr>
                                      <w:rFonts w:eastAsia="Times New Roman"/>
                                      <w:color w:val="000000"/>
                                      <w:sz w:val="24"/>
                                      <w:szCs w:val="24"/>
                                      <w:lang w:bidi="he-IL"/>
                                    </w:rPr>
                                    <w:fldChar w:fldCharType="end"/>
                                  </w:r>
                                  <w:bookmarkEnd w:id="4"/>
                                  <w:r w:rsidRPr="007E779E">
                                    <w:rPr>
                                      <w:rFonts w:eastAsia="Times New Roman"/>
                                      <w:color w:val="000000"/>
                                      <w:sz w:val="24"/>
                                      <w:szCs w:val="24"/>
                                      <w:lang w:bidi="he-IL"/>
                                    </w:rPr>
                                    <w:t>.</w:t>
                                  </w:r>
                                  <w:r w:rsidRPr="00E1060B">
                                    <w:rPr>
                                      <w:rFonts w:eastAsia="Times New Roman"/>
                                      <w:color w:val="000000"/>
                                      <w:sz w:val="24"/>
                                      <w:szCs w:val="24"/>
                                      <w:lang w:bidi="he-IL"/>
                                    </w:rPr>
                                    <w:t> You shall not turn to the worthless idols, nor shall you make molten deities for yourselves. I am the Lord, your God.</w:t>
                                  </w:r>
                                </w:p>
                                <w:p w:rsidR="002B03D4" w:rsidRPr="00E1060B" w:rsidRDefault="002B03D4" w:rsidP="00AA44BB">
                                  <w:pPr>
                                    <w:spacing w:after="120"/>
                                    <w:rPr>
                                      <w:rFonts w:eastAsia="Times New Roman"/>
                                      <w:color w:val="000000"/>
                                      <w:sz w:val="24"/>
                                      <w:szCs w:val="24"/>
                                      <w:lang w:bidi="he-IL"/>
                                    </w:rPr>
                                  </w:pPr>
                                  <w:bookmarkStart w:id="5" w:name="v11"/>
                                  <w:r w:rsidRPr="00E1060B">
                                    <w:rPr>
                                      <w:rFonts w:eastAsia="Times New Roman"/>
                                      <w:color w:val="000000"/>
                                      <w:sz w:val="24"/>
                                      <w:szCs w:val="24"/>
                                      <w:lang w:bidi="he-IL"/>
                                    </w:rPr>
                                    <w:t>….</w:t>
                                  </w:r>
                                </w:p>
                                <w:p w:rsidR="002B03D4" w:rsidRPr="00E1060B" w:rsidRDefault="002B03D4" w:rsidP="00AA44BB">
                                  <w:pPr>
                                    <w:spacing w:after="120"/>
                                    <w:rPr>
                                      <w:rFonts w:eastAsia="Times New Roman"/>
                                      <w:color w:val="000000"/>
                                      <w:sz w:val="24"/>
                                      <w:szCs w:val="24"/>
                                      <w:lang w:bidi="he-IL"/>
                                    </w:rPr>
                                  </w:pPr>
                                  <w:hyperlink r:id="rId10" w:anchor="v11" w:history="1">
                                    <w:r w:rsidRPr="00E1060B">
                                      <w:rPr>
                                        <w:rFonts w:eastAsia="Times New Roman"/>
                                        <w:b/>
                                        <w:bCs/>
                                        <w:color w:val="0000FF"/>
                                        <w:sz w:val="24"/>
                                        <w:szCs w:val="24"/>
                                        <w:u w:val="single"/>
                                        <w:lang w:bidi="he-IL"/>
                                      </w:rPr>
                                      <w:t>11</w:t>
                                    </w:r>
                                  </w:hyperlink>
                                  <w:bookmarkEnd w:id="5"/>
                                  <w:r w:rsidRPr="007E779E">
                                    <w:rPr>
                                      <w:rFonts w:eastAsia="Times New Roman"/>
                                      <w:color w:val="000000"/>
                                      <w:sz w:val="24"/>
                                      <w:szCs w:val="24"/>
                                      <w:lang w:bidi="he-IL"/>
                                    </w:rPr>
                                    <w:t>.</w:t>
                                  </w:r>
                                  <w:r w:rsidRPr="00E1060B">
                                    <w:rPr>
                                      <w:rFonts w:eastAsia="Times New Roman"/>
                                      <w:color w:val="000000"/>
                                      <w:sz w:val="24"/>
                                      <w:szCs w:val="24"/>
                                      <w:lang w:bidi="he-IL"/>
                                    </w:rPr>
                                    <w:t> You shall not steal. You shall not deny falsely. You shall not lie, one man to his fellow</w:t>
                                  </w:r>
                                </w:p>
                                <w:bookmarkStart w:id="6" w:name="v12"/>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12</w:t>
                                  </w:r>
                                  <w:r w:rsidRPr="007E779E">
                                    <w:rPr>
                                      <w:rFonts w:eastAsia="Times New Roman"/>
                                      <w:color w:val="000000"/>
                                      <w:sz w:val="24"/>
                                      <w:szCs w:val="24"/>
                                      <w:lang w:bidi="he-IL"/>
                                    </w:rPr>
                                    <w:fldChar w:fldCharType="end"/>
                                  </w:r>
                                  <w:bookmarkEnd w:id="6"/>
                                  <w:r w:rsidRPr="007E779E">
                                    <w:rPr>
                                      <w:rFonts w:eastAsia="Times New Roman"/>
                                      <w:color w:val="000000"/>
                                      <w:sz w:val="24"/>
                                      <w:szCs w:val="24"/>
                                      <w:lang w:bidi="he-IL"/>
                                    </w:rPr>
                                    <w:t>.</w:t>
                                  </w:r>
                                  <w:r w:rsidRPr="00E1060B">
                                    <w:rPr>
                                      <w:rFonts w:eastAsia="Times New Roman"/>
                                      <w:color w:val="000000"/>
                                      <w:sz w:val="24"/>
                                      <w:szCs w:val="24"/>
                                      <w:lang w:bidi="he-IL"/>
                                    </w:rPr>
                                    <w:t> You shall not swear falsely by My Name, thereby profaning the Name of your God. I am the Lord.</w:t>
                                  </w:r>
                                </w:p>
                                <w:bookmarkStart w:id="7" w:name="v13"/>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13</w:t>
                                  </w:r>
                                  <w:r w:rsidRPr="007E779E">
                                    <w:rPr>
                                      <w:rFonts w:eastAsia="Times New Roman"/>
                                      <w:color w:val="000000"/>
                                      <w:sz w:val="24"/>
                                      <w:szCs w:val="24"/>
                                      <w:lang w:bidi="he-IL"/>
                                    </w:rPr>
                                    <w:fldChar w:fldCharType="end"/>
                                  </w:r>
                                  <w:bookmarkEnd w:id="7"/>
                                  <w:r w:rsidRPr="007E779E">
                                    <w:rPr>
                                      <w:rFonts w:eastAsia="Times New Roman"/>
                                      <w:color w:val="000000"/>
                                      <w:sz w:val="24"/>
                                      <w:szCs w:val="24"/>
                                      <w:lang w:bidi="he-IL"/>
                                    </w:rPr>
                                    <w:t>.</w:t>
                                  </w:r>
                                  <w:r w:rsidRPr="00E1060B">
                                    <w:rPr>
                                      <w:rFonts w:eastAsia="Times New Roman"/>
                                      <w:color w:val="000000"/>
                                      <w:sz w:val="24"/>
                                      <w:szCs w:val="24"/>
                                      <w:lang w:bidi="he-IL"/>
                                    </w:rPr>
                                    <w:t> You shall not oppress your fellow. You shall not rob. The hired worker's wage shall not remain with you overnight until morning.</w:t>
                                  </w:r>
                                </w:p>
                                <w:bookmarkStart w:id="8" w:name="v14"/>
                                <w:p w:rsidR="002B03D4" w:rsidRPr="00A801C2"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14</w:t>
                                  </w:r>
                                  <w:r w:rsidRPr="007E779E">
                                    <w:rPr>
                                      <w:rFonts w:eastAsia="Times New Roman"/>
                                      <w:color w:val="000000"/>
                                      <w:sz w:val="24"/>
                                      <w:szCs w:val="24"/>
                                      <w:lang w:bidi="he-IL"/>
                                    </w:rPr>
                                    <w:fldChar w:fldCharType="end"/>
                                  </w:r>
                                  <w:bookmarkEnd w:id="8"/>
                                  <w:r w:rsidRPr="007E779E">
                                    <w:rPr>
                                      <w:rFonts w:eastAsia="Times New Roman"/>
                                      <w:color w:val="000000"/>
                                      <w:sz w:val="24"/>
                                      <w:szCs w:val="24"/>
                                      <w:lang w:bidi="he-IL"/>
                                    </w:rPr>
                                    <w:t>.</w:t>
                                  </w:r>
                                  <w:r w:rsidRPr="00E1060B">
                                    <w:rPr>
                                      <w:rFonts w:eastAsia="Times New Roman"/>
                                      <w:color w:val="000000"/>
                                      <w:sz w:val="24"/>
                                      <w:szCs w:val="24"/>
                                      <w:lang w:bidi="he-IL"/>
                                    </w:rPr>
                                    <w:t> </w:t>
                                  </w:r>
                                  <w:r w:rsidRPr="00A801C2">
                                    <w:rPr>
                                      <w:rFonts w:eastAsia="Times New Roman"/>
                                      <w:b/>
                                      <w:bCs/>
                                      <w:color w:val="000000"/>
                                      <w:sz w:val="24"/>
                                      <w:szCs w:val="24"/>
                                      <w:lang w:bidi="he-IL"/>
                                    </w:rPr>
                                    <w:t xml:space="preserve">You shall not curse a deaf person. You shall not place a stumbling block before a blind person, </w:t>
                                  </w:r>
                                  <w:r w:rsidRPr="00A801C2">
                                    <w:rPr>
                                      <w:rFonts w:eastAsia="Times New Roman"/>
                                      <w:color w:val="000000"/>
                                      <w:sz w:val="24"/>
                                      <w:szCs w:val="24"/>
                                      <w:lang w:bidi="he-IL"/>
                                    </w:rPr>
                                    <w:t>and you shall fear your God. I am the Lord.</w:t>
                                  </w:r>
                                </w:p>
                                <w:bookmarkStart w:id="9" w:name="v15"/>
                                <w:p w:rsidR="002B03D4" w:rsidRDefault="002B03D4" w:rsidP="00AA44BB">
                                  <w:pPr>
                                    <w:spacing w:after="120"/>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w:instrText>
                                  </w:r>
                                  <w:bookmarkEnd w:id="1"/>
                                  <w:r w:rsidRPr="007E779E">
                                    <w:rPr>
                                      <w:rFonts w:eastAsia="Times New Roman"/>
                                      <w:color w:val="000000"/>
                                      <w:sz w:val="24"/>
                                      <w:szCs w:val="24"/>
                                      <w:lang w:bidi="he-IL"/>
                                    </w:rPr>
                                    <w:instrText xml:space="preserve">ad.org/library/bible_cdo/aid/9920" \l "v15"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15</w:t>
                                  </w:r>
                                  <w:r w:rsidRPr="007E779E">
                                    <w:rPr>
                                      <w:rFonts w:eastAsia="Times New Roman"/>
                                      <w:color w:val="000000"/>
                                      <w:sz w:val="24"/>
                                      <w:szCs w:val="24"/>
                                      <w:lang w:bidi="he-IL"/>
                                    </w:rPr>
                                    <w:fldChar w:fldCharType="end"/>
                                  </w:r>
                                  <w:bookmarkEnd w:id="9"/>
                                  <w:r w:rsidRPr="007E779E">
                                    <w:rPr>
                                      <w:rFonts w:eastAsia="Times New Roman"/>
                                      <w:color w:val="000000"/>
                                      <w:sz w:val="24"/>
                                      <w:szCs w:val="24"/>
                                      <w:lang w:bidi="he-IL"/>
                                    </w:rPr>
                                    <w:t>.</w:t>
                                  </w:r>
                                  <w:r w:rsidRPr="00E1060B">
                                    <w:rPr>
                                      <w:rFonts w:eastAsia="Times New Roman"/>
                                      <w:color w:val="000000"/>
                                      <w:sz w:val="24"/>
                                      <w:szCs w:val="24"/>
                                      <w:lang w:bidi="he-IL"/>
                                    </w:rPr>
                                    <w:t> You shall commit no injustice in judgment; you shall not favor a poor person or respect a great man; you shall judge your fellow with righteousness.</w:t>
                                  </w:r>
                                </w:p>
                              </w:tc>
                              <w:tc>
                                <w:tcPr>
                                  <w:tcW w:w="4788" w:type="dxa"/>
                                </w:tcPr>
                                <w:p w:rsidR="002B03D4" w:rsidRDefault="002B03D4" w:rsidP="00AA44BB">
                                  <w:pPr>
                                    <w:bidi/>
                                    <w:rPr>
                                      <w:rFonts w:eastAsia="Times New Roman"/>
                                      <w:b/>
                                      <w:bCs/>
                                      <w:color w:val="000000"/>
                                      <w:sz w:val="26"/>
                                      <w:szCs w:val="26"/>
                                      <w:lang w:bidi="he-IL"/>
                                    </w:rPr>
                                  </w:pPr>
                                </w:p>
                                <w:p w:rsidR="002B03D4" w:rsidRPr="00E1060B"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א</w:t>
                                  </w:r>
                                  <w:r w:rsidRPr="00E1060B">
                                    <w:rPr>
                                      <w:rFonts w:eastAsia="Times New Roman"/>
                                      <w:color w:val="000000"/>
                                      <w:sz w:val="29"/>
                                      <w:szCs w:val="29"/>
                                      <w:rtl/>
                                      <w:lang w:bidi="he-IL"/>
                                    </w:rPr>
                                    <w:t xml:space="preserve"> וַיְדַבֵּר יְהוָֹה אֶל משֶׁה לֵּאמֹר</w:t>
                                  </w:r>
                                  <w:r w:rsidRPr="00E1060B">
                                    <w:rPr>
                                      <w:rFonts w:eastAsia="Times New Roman"/>
                                      <w:color w:val="000000"/>
                                      <w:sz w:val="29"/>
                                      <w:szCs w:val="29"/>
                                      <w:lang w:bidi="he-IL"/>
                                    </w:rPr>
                                    <w:t>:</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ב</w:t>
                                  </w:r>
                                  <w:r w:rsidRPr="00E1060B">
                                    <w:rPr>
                                      <w:rFonts w:eastAsia="Times New Roman"/>
                                      <w:color w:val="000000"/>
                                      <w:sz w:val="29"/>
                                      <w:szCs w:val="29"/>
                                      <w:rtl/>
                                      <w:lang w:bidi="he-IL"/>
                                    </w:rPr>
                                    <w:t xml:space="preserve"> דַּבֵּר אֶל כָּל עֲדַת בְּנֵי יִשְׂרָאֵל וְאָמַרְתָּ אֲלֵהֶם קְדשִׁים תִּהְיוּ כִּי קָדוֹשׁ אֲנִי יְהוָֹה אֱלֹהֵיכֶם:</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ג. </w:t>
                                  </w:r>
                                  <w:r w:rsidRPr="007E779E">
                                    <w:rPr>
                                      <w:rFonts w:eastAsia="Times New Roman"/>
                                      <w:color w:val="000000"/>
                                      <w:sz w:val="29"/>
                                      <w:szCs w:val="29"/>
                                      <w:rtl/>
                                      <w:lang w:bidi="he-IL"/>
                                    </w:rPr>
                                    <w:t>אִישׁ אִמּוֹ וְאָבִיו תִּירָאוּ וְאֶת שַׁבְּתֹתַי תִּשְׁמֹרוּ אֲנִי יְהוָֹה אֱלֹהֵיכֶם:</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ד. </w:t>
                                  </w:r>
                                  <w:r w:rsidRPr="007E779E">
                                    <w:rPr>
                                      <w:rFonts w:eastAsia="Times New Roman"/>
                                      <w:color w:val="000000"/>
                                      <w:sz w:val="29"/>
                                      <w:szCs w:val="29"/>
                                      <w:rtl/>
                                      <w:lang w:bidi="he-IL"/>
                                    </w:rPr>
                                    <w:t>אַל תִּפְנוּ אֶל הָאֱלִילִם וֵאלֹהֵי מַסֵּכָה לֹא תַעֲשׂוּ לָכֶם אֲנִי יְהוָֹה אֱלֹהֵיכֶם:</w:t>
                                  </w:r>
                                </w:p>
                                <w:p w:rsidR="002B03D4" w:rsidRDefault="002B03D4" w:rsidP="00AA44BB">
                                  <w:pPr>
                                    <w:bidi/>
                                    <w:spacing w:after="120"/>
                                    <w:ind w:left="357"/>
                                    <w:rPr>
                                      <w:rFonts w:eastAsia="Times New Roman"/>
                                      <w:color w:val="000000"/>
                                      <w:sz w:val="29"/>
                                      <w:szCs w:val="29"/>
                                      <w:lang w:bidi="he-IL"/>
                                    </w:rPr>
                                  </w:pPr>
                                  <w:r>
                                    <w:rPr>
                                      <w:rFonts w:eastAsia="Times New Roman"/>
                                      <w:b/>
                                      <w:bCs/>
                                      <w:color w:val="000000"/>
                                      <w:sz w:val="26"/>
                                      <w:szCs w:val="26"/>
                                      <w:lang w:bidi="he-IL"/>
                                    </w:rPr>
                                    <w:t>…</w:t>
                                  </w:r>
                                  <w:r>
                                    <w:rPr>
                                      <w:rFonts w:eastAsia="Times New Roman"/>
                                      <w:color w:val="000000"/>
                                      <w:sz w:val="29"/>
                                      <w:szCs w:val="29"/>
                                      <w:lang w:bidi="he-IL"/>
                                    </w:rPr>
                                    <w:t>.</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יא. </w:t>
                                  </w:r>
                                  <w:r w:rsidRPr="007E779E">
                                    <w:rPr>
                                      <w:rFonts w:eastAsia="Times New Roman"/>
                                      <w:color w:val="000000"/>
                                      <w:sz w:val="29"/>
                                      <w:szCs w:val="29"/>
                                      <w:rtl/>
                                      <w:lang w:bidi="he-IL"/>
                                    </w:rPr>
                                    <w:t>לֹא תִּגְנֹבוּ וְלֹא תְכַחֲשׁוּ וְלֹא תְשַׁקְּרוּ אִישׁ בַּעֲמִיתוֹ:</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יב. </w:t>
                                  </w:r>
                                  <w:r w:rsidRPr="007E779E">
                                    <w:rPr>
                                      <w:rFonts w:eastAsia="Times New Roman"/>
                                      <w:color w:val="000000"/>
                                      <w:sz w:val="29"/>
                                      <w:szCs w:val="29"/>
                                      <w:rtl/>
                                      <w:lang w:bidi="he-IL"/>
                                    </w:rPr>
                                    <w:t>וְלֹא תִשָּׁבְעוּ בִשְׁמִי לַשָּׁקֶר וְחִלַּלְתָּ אֶת שֵׁם אֱלֹהֶיךָ אֲנִי יְהוָֹה:</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יג. </w:t>
                                  </w:r>
                                  <w:r w:rsidRPr="007E779E">
                                    <w:rPr>
                                      <w:rFonts w:eastAsia="Times New Roman"/>
                                      <w:color w:val="000000"/>
                                      <w:sz w:val="29"/>
                                      <w:szCs w:val="29"/>
                                      <w:rtl/>
                                      <w:lang w:bidi="he-IL"/>
                                    </w:rPr>
                                    <w:t>לֹא תַעֲשֹׁק אֶת רֵעֲךָ וְלֹא תִגְזֹל לֹא תָלִין פְּעֻלַּת שָׂכִיר אִתְּךָ עַד בֹּקֶר:</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יד. </w:t>
                                  </w:r>
                                  <w:r w:rsidRPr="00A801C2">
                                    <w:rPr>
                                      <w:rFonts w:eastAsia="Times New Roman"/>
                                      <w:b/>
                                      <w:bCs/>
                                      <w:color w:val="000000"/>
                                      <w:sz w:val="29"/>
                                      <w:szCs w:val="29"/>
                                      <w:rtl/>
                                      <w:lang w:bidi="he-IL"/>
                                    </w:rPr>
                                    <w:t xml:space="preserve">לֹא תְקַלֵּל חֵרֵשׁ וְלִפְנֵי עִוֵּר לֹא תִתֵּן מִכְשֹׁל וְיָרֵאתָ מֵאֱלֹהֶיךָ </w:t>
                                  </w:r>
                                  <w:r w:rsidRPr="007E779E">
                                    <w:rPr>
                                      <w:rFonts w:eastAsia="Times New Roman"/>
                                      <w:color w:val="000000"/>
                                      <w:sz w:val="29"/>
                                      <w:szCs w:val="29"/>
                                      <w:rtl/>
                                      <w:lang w:bidi="he-IL"/>
                                    </w:rPr>
                                    <w:t>אֲנִי יְהוָֹה:</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טו. </w:t>
                                  </w:r>
                                  <w:r w:rsidRPr="007E779E">
                                    <w:rPr>
                                      <w:rFonts w:eastAsia="Times New Roman"/>
                                      <w:color w:val="000000"/>
                                      <w:sz w:val="29"/>
                                      <w:szCs w:val="29"/>
                                      <w:rtl/>
                                      <w:lang w:bidi="he-IL"/>
                                    </w:rPr>
                                    <w:t>לֹא תַעֲשׂוּ עָוֶל בַּמִּשְׁפָּט לֹא תִשָּׂא פְנֵי דָל וְלֹא תֶהְדַּר פְּנֵי גָדוֹל בְּצֶדֶק תִּשְׁפֹּט עֲמִיתֶךָ:</w:t>
                                  </w:r>
                                </w:p>
                                <w:p w:rsidR="002B03D4" w:rsidRPr="00E1060B" w:rsidRDefault="002B03D4" w:rsidP="00AA44BB">
                                  <w:pPr>
                                    <w:bidi/>
                                    <w:spacing w:after="120"/>
                                    <w:ind w:left="357"/>
                                    <w:rPr>
                                      <w:rFonts w:eastAsia="Times New Roman"/>
                                      <w:color w:val="000000"/>
                                      <w:sz w:val="29"/>
                                      <w:szCs w:val="29"/>
                                      <w:lang w:bidi="he-IL"/>
                                    </w:rPr>
                                  </w:pPr>
                                </w:p>
                                <w:p w:rsidR="002B03D4" w:rsidRPr="00E1060B" w:rsidRDefault="002B03D4" w:rsidP="00AA44BB">
                                  <w:pPr>
                                    <w:bidi/>
                                    <w:ind w:left="360"/>
                                    <w:rPr>
                                      <w:rFonts w:eastAsia="Times New Roman"/>
                                      <w:color w:val="000000"/>
                                      <w:sz w:val="29"/>
                                      <w:szCs w:val="29"/>
                                      <w:lang w:bidi="he-IL"/>
                                    </w:rPr>
                                  </w:pPr>
                                </w:p>
                              </w:tc>
                            </w:tr>
                          </w:tbl>
                          <w:p w:rsidR="002B03D4" w:rsidRDefault="002B03D4" w:rsidP="002B0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936F" id="Text Box 4" o:spid="_x0000_s1029" type="#_x0000_t202" style="position:absolute;margin-left:5.25pt;margin-top:-4.05pt;width:466.5pt;height:50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3YlQIAALo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" fillcolor="white [3201]" strokeweight=".5pt">
                <v:textbox>
                  <w:txbxContent>
                    <w:tbl>
                      <w:tblPr>
                        <w:tblStyle w:val="TableGrid"/>
                        <w:tblW w:w="0" w:type="auto"/>
                        <w:tblLook w:val="04A0" w:firstRow="1" w:lastRow="0" w:firstColumn="1" w:lastColumn="0" w:noHBand="0" w:noVBand="1"/>
                      </w:tblPr>
                      <w:tblGrid>
                        <w:gridCol w:w="4631"/>
                        <w:gridCol w:w="4616"/>
                      </w:tblGrid>
                      <w:tr w:rsidR="002B03D4" w:rsidTr="00AA44BB">
                        <w:tc>
                          <w:tcPr>
                            <w:tcW w:w="4788" w:type="dxa"/>
                          </w:tcPr>
                          <w:p w:rsidR="002B03D4" w:rsidRPr="00E1060B" w:rsidRDefault="002B03D4" w:rsidP="00AA44BB">
                            <w:pPr>
                              <w:spacing w:after="120"/>
                              <w:rPr>
                                <w:rFonts w:eastAsia="Times New Roman"/>
                                <w:color w:val="000000"/>
                                <w:sz w:val="24"/>
                                <w:szCs w:val="24"/>
                                <w:lang w:bidi="he-IL"/>
                              </w:rPr>
                            </w:pPr>
                            <w:bookmarkStart w:id="10" w:name="v1"/>
                          </w:p>
                          <w:p w:rsidR="002B03D4" w:rsidRPr="00E1060B" w:rsidRDefault="002B03D4" w:rsidP="00AA44BB">
                            <w:pPr>
                              <w:spacing w:after="120"/>
                              <w:rPr>
                                <w:rFonts w:eastAsia="Times New Roman"/>
                                <w:color w:val="000000"/>
                                <w:sz w:val="24"/>
                                <w:szCs w:val="24"/>
                                <w:lang w:bidi="he-IL"/>
                              </w:rPr>
                            </w:pPr>
                            <w:r>
                              <w:fldChar w:fldCharType="begin"/>
                            </w:r>
                            <w:r>
                              <w:instrText xml:space="preserve"> HY</w:instrText>
                            </w:r>
                            <w:bookmarkStart w:id="11" w:name="_GoBack"/>
                            <w:r>
                              <w:instrText xml:space="preserve">PERLINK "http://www.chabad.org/library/bible_cdo/aid/9920" \l "v1" </w:instrText>
                            </w:r>
                            <w:r>
                              <w:fldChar w:fldCharType="separate"/>
                            </w:r>
                            <w:r w:rsidRPr="00E1060B">
                              <w:rPr>
                                <w:rFonts w:eastAsia="Times New Roman"/>
                                <w:b/>
                                <w:bCs/>
                                <w:color w:val="0000FF"/>
                                <w:sz w:val="24"/>
                                <w:szCs w:val="24"/>
                                <w:u w:val="single"/>
                                <w:lang w:bidi="he-IL"/>
                              </w:rPr>
                              <w:t>1</w:t>
                            </w:r>
                            <w:r>
                              <w:rPr>
                                <w:rFonts w:eastAsia="Times New Roman"/>
                                <w:b/>
                                <w:bCs/>
                                <w:color w:val="0000FF"/>
                                <w:sz w:val="24"/>
                                <w:szCs w:val="24"/>
                                <w:u w:val="single"/>
                                <w:lang w:bidi="he-IL"/>
                              </w:rPr>
                              <w:fldChar w:fldCharType="end"/>
                            </w:r>
                            <w:bookmarkEnd w:id="10"/>
                            <w:r w:rsidRPr="007E779E">
                              <w:rPr>
                                <w:rFonts w:eastAsia="Times New Roman"/>
                                <w:color w:val="000000"/>
                                <w:sz w:val="24"/>
                                <w:szCs w:val="24"/>
                                <w:lang w:bidi="he-IL"/>
                              </w:rPr>
                              <w:t>.</w:t>
                            </w:r>
                            <w:r w:rsidRPr="00E1060B">
                              <w:rPr>
                                <w:rFonts w:eastAsia="Times New Roman"/>
                                <w:color w:val="000000"/>
                                <w:sz w:val="24"/>
                                <w:szCs w:val="24"/>
                                <w:lang w:bidi="he-IL"/>
                              </w:rPr>
                              <w:t> And the Lord spoke to Moses, saying,</w:t>
                            </w:r>
                          </w:p>
                          <w:bookmarkStart w:id="12" w:name="v2"/>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2</w:t>
                            </w:r>
                            <w:r w:rsidRPr="007E779E">
                              <w:rPr>
                                <w:rFonts w:eastAsia="Times New Roman"/>
                                <w:color w:val="000000"/>
                                <w:sz w:val="24"/>
                                <w:szCs w:val="24"/>
                                <w:lang w:bidi="he-IL"/>
                              </w:rPr>
                              <w:fldChar w:fldCharType="end"/>
                            </w:r>
                            <w:bookmarkEnd w:id="12"/>
                            <w:r w:rsidRPr="007E779E">
                              <w:rPr>
                                <w:rFonts w:eastAsia="Times New Roman"/>
                                <w:color w:val="000000"/>
                                <w:sz w:val="24"/>
                                <w:szCs w:val="24"/>
                                <w:lang w:bidi="he-IL"/>
                              </w:rPr>
                              <w:t>.</w:t>
                            </w:r>
                            <w:r w:rsidRPr="00E1060B">
                              <w:rPr>
                                <w:rFonts w:eastAsia="Times New Roman"/>
                                <w:color w:val="000000"/>
                                <w:sz w:val="24"/>
                                <w:szCs w:val="24"/>
                                <w:lang w:bidi="he-IL"/>
                              </w:rPr>
                              <w:t> Speak to the entire congregation of the children of Israel, and say to them, You shall be holy, for I, the Lord, your God, am holy.</w:t>
                            </w:r>
                          </w:p>
                          <w:bookmarkStart w:id="13" w:name="v3"/>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3</w:t>
                            </w:r>
                            <w:r w:rsidRPr="007E779E">
                              <w:rPr>
                                <w:rFonts w:eastAsia="Times New Roman"/>
                                <w:color w:val="000000"/>
                                <w:sz w:val="24"/>
                                <w:szCs w:val="24"/>
                                <w:lang w:bidi="he-IL"/>
                              </w:rPr>
                              <w:fldChar w:fldCharType="end"/>
                            </w:r>
                            <w:bookmarkEnd w:id="13"/>
                            <w:r w:rsidRPr="007E779E">
                              <w:rPr>
                                <w:rFonts w:eastAsia="Times New Roman"/>
                                <w:color w:val="000000"/>
                                <w:sz w:val="24"/>
                                <w:szCs w:val="24"/>
                                <w:lang w:bidi="he-IL"/>
                              </w:rPr>
                              <w:t>.</w:t>
                            </w:r>
                            <w:r w:rsidRPr="00E1060B">
                              <w:rPr>
                                <w:rFonts w:eastAsia="Times New Roman"/>
                                <w:color w:val="000000"/>
                                <w:sz w:val="24"/>
                                <w:szCs w:val="24"/>
                                <w:lang w:bidi="he-IL"/>
                              </w:rPr>
                              <w:t> Every man shall fear his mother and his father, and you shall observe My Sabbaths. I am the Lord, your God.</w:t>
                            </w:r>
                          </w:p>
                          <w:bookmarkStart w:id="14" w:name="v4"/>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4</w:t>
                            </w:r>
                            <w:r w:rsidRPr="007E779E">
                              <w:rPr>
                                <w:rFonts w:eastAsia="Times New Roman"/>
                                <w:color w:val="000000"/>
                                <w:sz w:val="24"/>
                                <w:szCs w:val="24"/>
                                <w:lang w:bidi="he-IL"/>
                              </w:rPr>
                              <w:fldChar w:fldCharType="end"/>
                            </w:r>
                            <w:bookmarkEnd w:id="14"/>
                            <w:r w:rsidRPr="007E779E">
                              <w:rPr>
                                <w:rFonts w:eastAsia="Times New Roman"/>
                                <w:color w:val="000000"/>
                                <w:sz w:val="24"/>
                                <w:szCs w:val="24"/>
                                <w:lang w:bidi="he-IL"/>
                              </w:rPr>
                              <w:t>.</w:t>
                            </w:r>
                            <w:r w:rsidRPr="00E1060B">
                              <w:rPr>
                                <w:rFonts w:eastAsia="Times New Roman"/>
                                <w:color w:val="000000"/>
                                <w:sz w:val="24"/>
                                <w:szCs w:val="24"/>
                                <w:lang w:bidi="he-IL"/>
                              </w:rPr>
                              <w:t> You shall not turn to the worthless idols, nor shall you make molten deities for yourselves. I am the Lord, your God.</w:t>
                            </w:r>
                          </w:p>
                          <w:p w:rsidR="002B03D4" w:rsidRPr="00E1060B" w:rsidRDefault="002B03D4" w:rsidP="00AA44BB">
                            <w:pPr>
                              <w:spacing w:after="120"/>
                              <w:rPr>
                                <w:rFonts w:eastAsia="Times New Roman"/>
                                <w:color w:val="000000"/>
                                <w:sz w:val="24"/>
                                <w:szCs w:val="24"/>
                                <w:lang w:bidi="he-IL"/>
                              </w:rPr>
                            </w:pPr>
                            <w:bookmarkStart w:id="15" w:name="v11"/>
                            <w:r w:rsidRPr="00E1060B">
                              <w:rPr>
                                <w:rFonts w:eastAsia="Times New Roman"/>
                                <w:color w:val="000000"/>
                                <w:sz w:val="24"/>
                                <w:szCs w:val="24"/>
                                <w:lang w:bidi="he-IL"/>
                              </w:rPr>
                              <w:t>….</w:t>
                            </w:r>
                          </w:p>
                          <w:p w:rsidR="002B03D4" w:rsidRPr="00E1060B" w:rsidRDefault="002B03D4" w:rsidP="00AA44BB">
                            <w:pPr>
                              <w:spacing w:after="120"/>
                              <w:rPr>
                                <w:rFonts w:eastAsia="Times New Roman"/>
                                <w:color w:val="000000"/>
                                <w:sz w:val="24"/>
                                <w:szCs w:val="24"/>
                                <w:lang w:bidi="he-IL"/>
                              </w:rPr>
                            </w:pPr>
                            <w:hyperlink r:id="rId11" w:anchor="v11" w:history="1">
                              <w:r w:rsidRPr="00E1060B">
                                <w:rPr>
                                  <w:rFonts w:eastAsia="Times New Roman"/>
                                  <w:b/>
                                  <w:bCs/>
                                  <w:color w:val="0000FF"/>
                                  <w:sz w:val="24"/>
                                  <w:szCs w:val="24"/>
                                  <w:u w:val="single"/>
                                  <w:lang w:bidi="he-IL"/>
                                </w:rPr>
                                <w:t>11</w:t>
                              </w:r>
                            </w:hyperlink>
                            <w:bookmarkEnd w:id="15"/>
                            <w:r w:rsidRPr="007E779E">
                              <w:rPr>
                                <w:rFonts w:eastAsia="Times New Roman"/>
                                <w:color w:val="000000"/>
                                <w:sz w:val="24"/>
                                <w:szCs w:val="24"/>
                                <w:lang w:bidi="he-IL"/>
                              </w:rPr>
                              <w:t>.</w:t>
                            </w:r>
                            <w:r w:rsidRPr="00E1060B">
                              <w:rPr>
                                <w:rFonts w:eastAsia="Times New Roman"/>
                                <w:color w:val="000000"/>
                                <w:sz w:val="24"/>
                                <w:szCs w:val="24"/>
                                <w:lang w:bidi="he-IL"/>
                              </w:rPr>
                              <w:t> You shall not steal. You shall not deny falsely. You shall not lie, one man to his fellow</w:t>
                            </w:r>
                          </w:p>
                          <w:bookmarkStart w:id="16" w:name="v12"/>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12</w:t>
                            </w:r>
                            <w:r w:rsidRPr="007E779E">
                              <w:rPr>
                                <w:rFonts w:eastAsia="Times New Roman"/>
                                <w:color w:val="000000"/>
                                <w:sz w:val="24"/>
                                <w:szCs w:val="24"/>
                                <w:lang w:bidi="he-IL"/>
                              </w:rPr>
                              <w:fldChar w:fldCharType="end"/>
                            </w:r>
                            <w:bookmarkEnd w:id="16"/>
                            <w:r w:rsidRPr="007E779E">
                              <w:rPr>
                                <w:rFonts w:eastAsia="Times New Roman"/>
                                <w:color w:val="000000"/>
                                <w:sz w:val="24"/>
                                <w:szCs w:val="24"/>
                                <w:lang w:bidi="he-IL"/>
                              </w:rPr>
                              <w:t>.</w:t>
                            </w:r>
                            <w:r w:rsidRPr="00E1060B">
                              <w:rPr>
                                <w:rFonts w:eastAsia="Times New Roman"/>
                                <w:color w:val="000000"/>
                                <w:sz w:val="24"/>
                                <w:szCs w:val="24"/>
                                <w:lang w:bidi="he-IL"/>
                              </w:rPr>
                              <w:t> You shall not swear falsely by My Name, thereby profaning the Name of your God. I am the Lord.</w:t>
                            </w:r>
                          </w:p>
                          <w:bookmarkStart w:id="17" w:name="v13"/>
                          <w:p w:rsidR="002B03D4" w:rsidRPr="00E1060B"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13</w:t>
                            </w:r>
                            <w:r w:rsidRPr="007E779E">
                              <w:rPr>
                                <w:rFonts w:eastAsia="Times New Roman"/>
                                <w:color w:val="000000"/>
                                <w:sz w:val="24"/>
                                <w:szCs w:val="24"/>
                                <w:lang w:bidi="he-IL"/>
                              </w:rPr>
                              <w:fldChar w:fldCharType="end"/>
                            </w:r>
                            <w:bookmarkEnd w:id="17"/>
                            <w:r w:rsidRPr="007E779E">
                              <w:rPr>
                                <w:rFonts w:eastAsia="Times New Roman"/>
                                <w:color w:val="000000"/>
                                <w:sz w:val="24"/>
                                <w:szCs w:val="24"/>
                                <w:lang w:bidi="he-IL"/>
                              </w:rPr>
                              <w:t>.</w:t>
                            </w:r>
                            <w:r w:rsidRPr="00E1060B">
                              <w:rPr>
                                <w:rFonts w:eastAsia="Times New Roman"/>
                                <w:color w:val="000000"/>
                                <w:sz w:val="24"/>
                                <w:szCs w:val="24"/>
                                <w:lang w:bidi="he-IL"/>
                              </w:rPr>
                              <w:t> You shall not oppress your fellow. You shall not rob. The hired worker's wage shall not remain with you overnight until morning.</w:t>
                            </w:r>
                          </w:p>
                          <w:bookmarkStart w:id="18" w:name="v14"/>
                          <w:p w:rsidR="002B03D4" w:rsidRPr="00A801C2" w:rsidRDefault="002B03D4"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14</w:t>
                            </w:r>
                            <w:r w:rsidRPr="007E779E">
                              <w:rPr>
                                <w:rFonts w:eastAsia="Times New Roman"/>
                                <w:color w:val="000000"/>
                                <w:sz w:val="24"/>
                                <w:szCs w:val="24"/>
                                <w:lang w:bidi="he-IL"/>
                              </w:rPr>
                              <w:fldChar w:fldCharType="end"/>
                            </w:r>
                            <w:bookmarkEnd w:id="18"/>
                            <w:r w:rsidRPr="007E779E">
                              <w:rPr>
                                <w:rFonts w:eastAsia="Times New Roman"/>
                                <w:color w:val="000000"/>
                                <w:sz w:val="24"/>
                                <w:szCs w:val="24"/>
                                <w:lang w:bidi="he-IL"/>
                              </w:rPr>
                              <w:t>.</w:t>
                            </w:r>
                            <w:r w:rsidRPr="00E1060B">
                              <w:rPr>
                                <w:rFonts w:eastAsia="Times New Roman"/>
                                <w:color w:val="000000"/>
                                <w:sz w:val="24"/>
                                <w:szCs w:val="24"/>
                                <w:lang w:bidi="he-IL"/>
                              </w:rPr>
                              <w:t> </w:t>
                            </w:r>
                            <w:r w:rsidRPr="00A801C2">
                              <w:rPr>
                                <w:rFonts w:eastAsia="Times New Roman"/>
                                <w:b/>
                                <w:bCs/>
                                <w:color w:val="000000"/>
                                <w:sz w:val="24"/>
                                <w:szCs w:val="24"/>
                                <w:lang w:bidi="he-IL"/>
                              </w:rPr>
                              <w:t xml:space="preserve">You shall not curse a deaf person. You shall not place a stumbling block before a blind person, </w:t>
                            </w:r>
                            <w:r w:rsidRPr="00A801C2">
                              <w:rPr>
                                <w:rFonts w:eastAsia="Times New Roman"/>
                                <w:color w:val="000000"/>
                                <w:sz w:val="24"/>
                                <w:szCs w:val="24"/>
                                <w:lang w:bidi="he-IL"/>
                              </w:rPr>
                              <w:t>and you shall fear your God. I am the Lord.</w:t>
                            </w:r>
                          </w:p>
                          <w:bookmarkStart w:id="19" w:name="v15"/>
                          <w:p w:rsidR="002B03D4" w:rsidRDefault="002B03D4" w:rsidP="00AA44BB">
                            <w:pPr>
                              <w:spacing w:after="120"/>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w:instrText>
                            </w:r>
                            <w:bookmarkEnd w:id="11"/>
                            <w:r w:rsidRPr="007E779E">
                              <w:rPr>
                                <w:rFonts w:eastAsia="Times New Roman"/>
                                <w:color w:val="000000"/>
                                <w:sz w:val="24"/>
                                <w:szCs w:val="24"/>
                                <w:lang w:bidi="he-IL"/>
                              </w:rPr>
                              <w:instrText xml:space="preserve">ad.org/library/bible_cdo/aid/9920" \l "v15"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15</w:t>
                            </w:r>
                            <w:r w:rsidRPr="007E779E">
                              <w:rPr>
                                <w:rFonts w:eastAsia="Times New Roman"/>
                                <w:color w:val="000000"/>
                                <w:sz w:val="24"/>
                                <w:szCs w:val="24"/>
                                <w:lang w:bidi="he-IL"/>
                              </w:rPr>
                              <w:fldChar w:fldCharType="end"/>
                            </w:r>
                            <w:bookmarkEnd w:id="19"/>
                            <w:r w:rsidRPr="007E779E">
                              <w:rPr>
                                <w:rFonts w:eastAsia="Times New Roman"/>
                                <w:color w:val="000000"/>
                                <w:sz w:val="24"/>
                                <w:szCs w:val="24"/>
                                <w:lang w:bidi="he-IL"/>
                              </w:rPr>
                              <w:t>.</w:t>
                            </w:r>
                            <w:r w:rsidRPr="00E1060B">
                              <w:rPr>
                                <w:rFonts w:eastAsia="Times New Roman"/>
                                <w:color w:val="000000"/>
                                <w:sz w:val="24"/>
                                <w:szCs w:val="24"/>
                                <w:lang w:bidi="he-IL"/>
                              </w:rPr>
                              <w:t> You shall commit no injustice in judgment; you shall not favor a poor person or respect a great man; you shall judge your fellow with righteousness.</w:t>
                            </w:r>
                          </w:p>
                        </w:tc>
                        <w:tc>
                          <w:tcPr>
                            <w:tcW w:w="4788" w:type="dxa"/>
                          </w:tcPr>
                          <w:p w:rsidR="002B03D4" w:rsidRDefault="002B03D4" w:rsidP="00AA44BB">
                            <w:pPr>
                              <w:bidi/>
                              <w:rPr>
                                <w:rFonts w:eastAsia="Times New Roman"/>
                                <w:b/>
                                <w:bCs/>
                                <w:color w:val="000000"/>
                                <w:sz w:val="26"/>
                                <w:szCs w:val="26"/>
                                <w:lang w:bidi="he-IL"/>
                              </w:rPr>
                            </w:pPr>
                          </w:p>
                          <w:p w:rsidR="002B03D4" w:rsidRPr="00E1060B"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א</w:t>
                            </w:r>
                            <w:r w:rsidRPr="00E1060B">
                              <w:rPr>
                                <w:rFonts w:eastAsia="Times New Roman"/>
                                <w:color w:val="000000"/>
                                <w:sz w:val="29"/>
                                <w:szCs w:val="29"/>
                                <w:rtl/>
                                <w:lang w:bidi="he-IL"/>
                              </w:rPr>
                              <w:t xml:space="preserve"> וַיְדַבֵּר יְהוָֹה אֶל משֶׁה לֵּאמֹר</w:t>
                            </w:r>
                            <w:r w:rsidRPr="00E1060B">
                              <w:rPr>
                                <w:rFonts w:eastAsia="Times New Roman"/>
                                <w:color w:val="000000"/>
                                <w:sz w:val="29"/>
                                <w:szCs w:val="29"/>
                                <w:lang w:bidi="he-IL"/>
                              </w:rPr>
                              <w:t>:</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ב</w:t>
                            </w:r>
                            <w:r w:rsidRPr="00E1060B">
                              <w:rPr>
                                <w:rFonts w:eastAsia="Times New Roman"/>
                                <w:color w:val="000000"/>
                                <w:sz w:val="29"/>
                                <w:szCs w:val="29"/>
                                <w:rtl/>
                                <w:lang w:bidi="he-IL"/>
                              </w:rPr>
                              <w:t xml:space="preserve"> דַּבֵּר אֶל כָּל עֲדַת בְּנֵי יִשְׂרָאֵל וְאָמַרְתָּ אֲלֵהֶם קְדשִׁים תִּהְיוּ כִּי קָדוֹשׁ אֲנִי יְהוָֹה אֱלֹהֵיכֶם:</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ג. </w:t>
                            </w:r>
                            <w:r w:rsidRPr="007E779E">
                              <w:rPr>
                                <w:rFonts w:eastAsia="Times New Roman"/>
                                <w:color w:val="000000"/>
                                <w:sz w:val="29"/>
                                <w:szCs w:val="29"/>
                                <w:rtl/>
                                <w:lang w:bidi="he-IL"/>
                              </w:rPr>
                              <w:t>אִישׁ אִמּוֹ וְאָבִיו תִּירָאוּ וְאֶת שַׁבְּתֹתַי תִּשְׁמֹרוּ אֲנִי יְהוָֹה אֱלֹהֵיכֶם:</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ד. </w:t>
                            </w:r>
                            <w:r w:rsidRPr="007E779E">
                              <w:rPr>
                                <w:rFonts w:eastAsia="Times New Roman"/>
                                <w:color w:val="000000"/>
                                <w:sz w:val="29"/>
                                <w:szCs w:val="29"/>
                                <w:rtl/>
                                <w:lang w:bidi="he-IL"/>
                              </w:rPr>
                              <w:t>אַל תִּפְנוּ אֶל הָאֱלִילִם וֵאלֹהֵי מַסֵּכָה לֹא תַעֲשׂוּ לָכֶם אֲנִי יְהוָֹה אֱלֹהֵיכֶם:</w:t>
                            </w:r>
                          </w:p>
                          <w:p w:rsidR="002B03D4" w:rsidRDefault="002B03D4" w:rsidP="00AA44BB">
                            <w:pPr>
                              <w:bidi/>
                              <w:spacing w:after="120"/>
                              <w:ind w:left="357"/>
                              <w:rPr>
                                <w:rFonts w:eastAsia="Times New Roman"/>
                                <w:color w:val="000000"/>
                                <w:sz w:val="29"/>
                                <w:szCs w:val="29"/>
                                <w:lang w:bidi="he-IL"/>
                              </w:rPr>
                            </w:pPr>
                            <w:r>
                              <w:rPr>
                                <w:rFonts w:eastAsia="Times New Roman"/>
                                <w:b/>
                                <w:bCs/>
                                <w:color w:val="000000"/>
                                <w:sz w:val="26"/>
                                <w:szCs w:val="26"/>
                                <w:lang w:bidi="he-IL"/>
                              </w:rPr>
                              <w:t>…</w:t>
                            </w:r>
                            <w:r>
                              <w:rPr>
                                <w:rFonts w:eastAsia="Times New Roman"/>
                                <w:color w:val="000000"/>
                                <w:sz w:val="29"/>
                                <w:szCs w:val="29"/>
                                <w:lang w:bidi="he-IL"/>
                              </w:rPr>
                              <w:t>.</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יא. </w:t>
                            </w:r>
                            <w:r w:rsidRPr="007E779E">
                              <w:rPr>
                                <w:rFonts w:eastAsia="Times New Roman"/>
                                <w:color w:val="000000"/>
                                <w:sz w:val="29"/>
                                <w:szCs w:val="29"/>
                                <w:rtl/>
                                <w:lang w:bidi="he-IL"/>
                              </w:rPr>
                              <w:t>לֹא תִּגְנֹבוּ וְלֹא תְכַחֲשׁוּ וְלֹא תְשַׁקְּרוּ אִישׁ בַּעֲמִיתוֹ:</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יב. </w:t>
                            </w:r>
                            <w:r w:rsidRPr="007E779E">
                              <w:rPr>
                                <w:rFonts w:eastAsia="Times New Roman"/>
                                <w:color w:val="000000"/>
                                <w:sz w:val="29"/>
                                <w:szCs w:val="29"/>
                                <w:rtl/>
                                <w:lang w:bidi="he-IL"/>
                              </w:rPr>
                              <w:t>וְלֹא תִשָּׁבְעוּ בִשְׁמִי לַשָּׁקֶר וְחִלַּלְתָּ אֶת שֵׁם אֱלֹהֶיךָ אֲנִי יְהוָֹה:</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יג. </w:t>
                            </w:r>
                            <w:r w:rsidRPr="007E779E">
                              <w:rPr>
                                <w:rFonts w:eastAsia="Times New Roman"/>
                                <w:color w:val="000000"/>
                                <w:sz w:val="29"/>
                                <w:szCs w:val="29"/>
                                <w:rtl/>
                                <w:lang w:bidi="he-IL"/>
                              </w:rPr>
                              <w:t>לֹא תַעֲשֹׁק אֶת רֵעֲךָ וְלֹא תִגְזֹל לֹא תָלִין פְּעֻלַּת שָׂכִיר אִתְּךָ עַד בֹּקֶר:</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יד. </w:t>
                            </w:r>
                            <w:r w:rsidRPr="00A801C2">
                              <w:rPr>
                                <w:rFonts w:eastAsia="Times New Roman"/>
                                <w:b/>
                                <w:bCs/>
                                <w:color w:val="000000"/>
                                <w:sz w:val="29"/>
                                <w:szCs w:val="29"/>
                                <w:rtl/>
                                <w:lang w:bidi="he-IL"/>
                              </w:rPr>
                              <w:t xml:space="preserve">לֹא תְקַלֵּל חֵרֵשׁ וְלִפְנֵי עִוֵּר לֹא תִתֵּן מִכְשֹׁל וְיָרֵאתָ מֵאֱלֹהֶיךָ </w:t>
                            </w:r>
                            <w:r w:rsidRPr="007E779E">
                              <w:rPr>
                                <w:rFonts w:eastAsia="Times New Roman"/>
                                <w:color w:val="000000"/>
                                <w:sz w:val="29"/>
                                <w:szCs w:val="29"/>
                                <w:rtl/>
                                <w:lang w:bidi="he-IL"/>
                              </w:rPr>
                              <w:t>אֲנִי יְהוָֹה:</w:t>
                            </w:r>
                          </w:p>
                          <w:p w:rsidR="002B03D4" w:rsidRDefault="002B03D4"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טו. </w:t>
                            </w:r>
                            <w:r w:rsidRPr="007E779E">
                              <w:rPr>
                                <w:rFonts w:eastAsia="Times New Roman"/>
                                <w:color w:val="000000"/>
                                <w:sz w:val="29"/>
                                <w:szCs w:val="29"/>
                                <w:rtl/>
                                <w:lang w:bidi="he-IL"/>
                              </w:rPr>
                              <w:t>לֹא תַעֲשׂוּ עָוֶל בַּמִּשְׁפָּט לֹא תִשָּׂא פְנֵי דָל וְלֹא תֶהְדַּר פְּנֵי גָדוֹל בְּצֶדֶק תִּשְׁפֹּט עֲמִיתֶךָ:</w:t>
                            </w:r>
                          </w:p>
                          <w:p w:rsidR="002B03D4" w:rsidRPr="00E1060B" w:rsidRDefault="002B03D4" w:rsidP="00AA44BB">
                            <w:pPr>
                              <w:bidi/>
                              <w:spacing w:after="120"/>
                              <w:ind w:left="357"/>
                              <w:rPr>
                                <w:rFonts w:eastAsia="Times New Roman"/>
                                <w:color w:val="000000"/>
                                <w:sz w:val="29"/>
                                <w:szCs w:val="29"/>
                                <w:lang w:bidi="he-IL"/>
                              </w:rPr>
                            </w:pPr>
                          </w:p>
                          <w:p w:rsidR="002B03D4" w:rsidRPr="00E1060B" w:rsidRDefault="002B03D4" w:rsidP="00AA44BB">
                            <w:pPr>
                              <w:bidi/>
                              <w:ind w:left="360"/>
                              <w:rPr>
                                <w:rFonts w:eastAsia="Times New Roman"/>
                                <w:color w:val="000000"/>
                                <w:sz w:val="29"/>
                                <w:szCs w:val="29"/>
                                <w:lang w:bidi="he-IL"/>
                              </w:rPr>
                            </w:pPr>
                          </w:p>
                        </w:tc>
                      </w:tr>
                    </w:tbl>
                    <w:p w:rsidR="002B03D4" w:rsidRDefault="002B03D4" w:rsidP="002B03D4"/>
                  </w:txbxContent>
                </v:textbox>
              </v:shape>
            </w:pict>
          </mc:Fallback>
        </mc:AlternateContent>
      </w:r>
    </w:p>
    <w:p w:rsidR="002B03D4" w:rsidRDefault="002B03D4" w:rsidP="002B03D4">
      <w:pPr>
        <w:tabs>
          <w:tab w:val="left" w:pos="6080"/>
        </w:tabs>
        <w:rPr>
          <w:b/>
          <w:bCs/>
          <w:color w:val="1F497D"/>
          <w:lang w:bidi="he-IL"/>
        </w:rPr>
      </w:pPr>
    </w:p>
    <w:p w:rsidR="002B03D4" w:rsidRDefault="002B03D4" w:rsidP="002B03D4">
      <w:pPr>
        <w:tabs>
          <w:tab w:val="left" w:pos="6080"/>
        </w:tabs>
        <w:rPr>
          <w:b/>
          <w:bCs/>
          <w:color w:val="1F497D"/>
          <w:lang w:bidi="he-IL"/>
        </w:rPr>
      </w:pPr>
      <w:r>
        <w:rPr>
          <w:noProof/>
          <w:u w:val="single"/>
        </w:rPr>
        <mc:AlternateContent>
          <mc:Choice Requires="wps">
            <w:drawing>
              <wp:anchor distT="0" distB="0" distL="114300" distR="114300" simplePos="0" relativeHeight="251714560" behindDoc="0" locked="0" layoutInCell="1" allowOverlap="1" wp14:anchorId="76138CC2" wp14:editId="670BF4AC">
                <wp:simplePos x="0" y="0"/>
                <wp:positionH relativeFrom="column">
                  <wp:posOffset>3549650</wp:posOffset>
                </wp:positionH>
                <wp:positionV relativeFrom="paragraph">
                  <wp:posOffset>55245</wp:posOffset>
                </wp:positionV>
                <wp:extent cx="2515870" cy="2129155"/>
                <wp:effectExtent l="6350" t="1905" r="635" b="8890"/>
                <wp:wrapNone/>
                <wp:docPr id="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129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Pr="007A2F67" w:rsidRDefault="002B03D4" w:rsidP="002B03D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138CC2" id="Text Box 1278" o:spid="_x0000_s1030" type="#_x0000_t202" style="position:absolute;margin-left:279.5pt;margin-top:4.35pt;width:198.1pt;height:167.6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" stroked="f">
                <v:fill opacity="0"/>
                <v:textbox style="mso-fit-shape-to-text:t">
                  <w:txbxContent>
                    <w:p w:rsidR="002B03D4" w:rsidRPr="007A2F67" w:rsidRDefault="002B03D4" w:rsidP="002B03D4"/>
                  </w:txbxContent>
                </v:textbox>
              </v:shape>
            </w:pict>
          </mc:Fallback>
        </mc:AlternateContent>
      </w:r>
    </w:p>
    <w:p w:rsidR="002B03D4" w:rsidRDefault="002B03D4" w:rsidP="002B03D4">
      <w:pPr>
        <w:tabs>
          <w:tab w:val="left" w:pos="6080"/>
        </w:tabs>
        <w:rPr>
          <w:b/>
          <w:bCs/>
          <w:color w:val="1F497D"/>
          <w:lang w:bidi="he-IL"/>
        </w:rPr>
      </w:pPr>
    </w:p>
    <w:p w:rsidR="002B03D4" w:rsidRDefault="002B03D4" w:rsidP="002B03D4">
      <w:pPr>
        <w:tabs>
          <w:tab w:val="left" w:pos="6080"/>
        </w:tabs>
        <w:rPr>
          <w:b/>
          <w:bCs/>
          <w:lang w:bidi="he-IL"/>
        </w:rPr>
      </w:pPr>
    </w:p>
    <w:p w:rsidR="002B03D4" w:rsidRDefault="002B03D4" w:rsidP="002B03D4">
      <w:pPr>
        <w:rPr>
          <w:u w:val="single"/>
          <w:lang w:bidi="he-IL"/>
        </w:rPr>
      </w:pPr>
      <w:r>
        <w:rPr>
          <w:noProof/>
        </w:rPr>
        <mc:AlternateContent>
          <mc:Choice Requires="wps">
            <w:drawing>
              <wp:anchor distT="0" distB="0" distL="114300" distR="114300" simplePos="0" relativeHeight="251712512" behindDoc="0" locked="0" layoutInCell="1" allowOverlap="1" wp14:anchorId="50B6509C" wp14:editId="7D3F609D">
                <wp:simplePos x="0" y="0"/>
                <wp:positionH relativeFrom="column">
                  <wp:posOffset>2295525</wp:posOffset>
                </wp:positionH>
                <wp:positionV relativeFrom="paragraph">
                  <wp:posOffset>2576195</wp:posOffset>
                </wp:positionV>
                <wp:extent cx="342900" cy="210185"/>
                <wp:effectExtent l="9525" t="37465" r="9525" b="38100"/>
                <wp:wrapNone/>
                <wp:docPr id="9"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607">
                          <a:off x="0" y="0"/>
                          <a:ext cx="342900" cy="2101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1A32F" id="Oval 1273" o:spid="_x0000_s1026" style="position:absolute;margin-left:180.75pt;margin-top:202.85pt;width:27pt;height:16.55pt;rotation:1899022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" stroked="f"/>
            </w:pict>
          </mc:Fallback>
        </mc:AlternateContent>
      </w:r>
    </w:p>
    <w:p w:rsidR="002B03D4" w:rsidRDefault="002B03D4" w:rsidP="002B03D4">
      <w:pPr>
        <w:rPr>
          <w:b/>
          <w:bCs/>
          <w:color w:val="800000"/>
        </w:rPr>
      </w:pPr>
    </w:p>
    <w:p w:rsidR="002B03D4" w:rsidRDefault="002B03D4" w:rsidP="002B03D4">
      <w:pPr>
        <w:rPr>
          <w:b/>
          <w:bCs/>
          <w:color w:val="800000"/>
        </w:rPr>
      </w:pPr>
      <w:r>
        <w:rPr>
          <w:b/>
          <w:bCs/>
          <w:noProof/>
          <w:color w:val="800000"/>
        </w:rPr>
        <mc:AlternateContent>
          <mc:Choice Requires="wps">
            <w:drawing>
              <wp:anchor distT="0" distB="0" distL="114300" distR="114300" simplePos="0" relativeHeight="251713536" behindDoc="0" locked="0" layoutInCell="1" allowOverlap="1" wp14:anchorId="036A4F1D" wp14:editId="2069CA8D">
                <wp:simplePos x="0" y="0"/>
                <wp:positionH relativeFrom="column">
                  <wp:posOffset>3479165</wp:posOffset>
                </wp:positionH>
                <wp:positionV relativeFrom="paragraph">
                  <wp:posOffset>35560</wp:posOffset>
                </wp:positionV>
                <wp:extent cx="2662555" cy="5619750"/>
                <wp:effectExtent l="2540" t="2540" r="3810" b="0"/>
                <wp:wrapNone/>
                <wp:docPr id="1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561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Pr="007A2F67" w:rsidRDefault="002B03D4" w:rsidP="002B03D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4F1D" id="Text Box 1277" o:spid="_x0000_s1031" type="#_x0000_t202" style="position:absolute;margin-left:273.95pt;margin-top:2.8pt;width:209.65pt;height:44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" stroked="f">
                <v:textbox>
                  <w:txbxContent>
                    <w:p w:rsidR="002B03D4" w:rsidRPr="007A2F67" w:rsidRDefault="002B03D4" w:rsidP="002B03D4"/>
                  </w:txbxContent>
                </v:textbox>
              </v:shape>
            </w:pict>
          </mc:Fallback>
        </mc:AlternateContent>
      </w: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r>
        <w:rPr>
          <w:b/>
          <w:bCs/>
          <w:noProof/>
          <w:color w:val="800000"/>
        </w:rPr>
        <mc:AlternateContent>
          <mc:Choice Requires="wps">
            <w:drawing>
              <wp:anchor distT="0" distB="0" distL="114300" distR="114300" simplePos="0" relativeHeight="251724800" behindDoc="0" locked="0" layoutInCell="1" allowOverlap="1" wp14:anchorId="10E2303E" wp14:editId="5061641C">
                <wp:simplePos x="0" y="0"/>
                <wp:positionH relativeFrom="column">
                  <wp:posOffset>-361950</wp:posOffset>
                </wp:positionH>
                <wp:positionV relativeFrom="paragraph">
                  <wp:posOffset>194310</wp:posOffset>
                </wp:positionV>
                <wp:extent cx="6657975" cy="571500"/>
                <wp:effectExtent l="0" t="0" r="9525" b="0"/>
                <wp:wrapNone/>
                <wp:docPr id="11" name="Text Box 128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7150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3D4" w:rsidRDefault="002B03D4" w:rsidP="002B0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2303E" id="Text Box 1280" o:spid="_x0000_s1032" type="#_x0000_t202" alt="Stationery" style="position:absolute;margin-left:-28.5pt;margin-top:15.3pt;width:524.2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&#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FU3brdAAAACgEAAA8AAABkcnMvZG93&#10;bnJldi54bWxMj01uwjAQhfeVegdrkLqpwIEqtIQ4KKrUAxSiSt2ZeIgj4nEUGzC373TVLufNp/dT&#10;7pIbxBWn0HtSsFxkIJBab3rqFDSHj/kbiBA1GT14QgV3DLCrHh9KXRh/o0+87mMn2IRCoRXYGMdC&#10;ytBadDos/IjEv5OfnI58Tp00k76xuRvkKsvW0umeOMHqEd8ttuf9xXGIa8zh2QRfn0x+TvfG1t9f&#10;SamnWaq3ICKm+AfDb32uDhV3OvoLmSAGBfP8lbdEBS/ZGgQDm80yB3FkcsWKrEr5f0L1Aw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" stroked="f">
                <v:fill r:id="rId9" o:title="Stationery" recolor="t" rotate="t" type="tile"/>
                <v:textbox>
                  <w:txbxContent>
                    <w:p w:rsidR="002B03D4" w:rsidRDefault="002B03D4" w:rsidP="002B03D4"/>
                  </w:txbxContent>
                </v:textbox>
              </v:shape>
            </w:pict>
          </mc:Fallback>
        </mc:AlternateContent>
      </w: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p>
    <w:p w:rsidR="002B03D4" w:rsidRDefault="002B03D4" w:rsidP="002B03D4">
      <w:pPr>
        <w:rPr>
          <w:b/>
          <w:bCs/>
          <w:color w:val="800000"/>
        </w:rPr>
      </w:pPr>
      <w:r>
        <w:rPr>
          <w:b/>
          <w:bCs/>
          <w:noProof/>
          <w:color w:val="800000"/>
        </w:rPr>
        <w:lastRenderedPageBreak/>
        <mc:AlternateContent>
          <mc:Choice Requires="wps">
            <w:drawing>
              <wp:anchor distT="0" distB="0" distL="114300" distR="114300" simplePos="0" relativeHeight="251695104" behindDoc="0" locked="0" layoutInCell="1" allowOverlap="1" wp14:anchorId="30CCA0BC" wp14:editId="353F06AB">
                <wp:simplePos x="0" y="0"/>
                <wp:positionH relativeFrom="column">
                  <wp:posOffset>-95250</wp:posOffset>
                </wp:positionH>
                <wp:positionV relativeFrom="paragraph">
                  <wp:posOffset>-600075</wp:posOffset>
                </wp:positionV>
                <wp:extent cx="6134100" cy="411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34100" cy="411480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1A55" w:rsidRPr="00941A55" w:rsidRDefault="00941A55" w:rsidP="00F657F5">
                            <w:pPr>
                              <w:spacing w:line="240" w:lineRule="auto"/>
                              <w:rPr>
                                <w:b/>
                                <w:bCs/>
                              </w:rPr>
                            </w:pPr>
                            <w:r w:rsidRPr="00941A55">
                              <w:rPr>
                                <w:b/>
                                <w:bCs/>
                              </w:rPr>
                              <w:t>Leading Idea</w:t>
                            </w:r>
                          </w:p>
                          <w:p w:rsidR="00404454" w:rsidRDefault="00941A55" w:rsidP="00F657F5">
                            <w:pPr>
                              <w:spacing w:after="0" w:line="240" w:lineRule="auto"/>
                              <w:rPr>
                                <w:sz w:val="22"/>
                              </w:rPr>
                            </w:pPr>
                            <w:r>
                              <w:rPr>
                                <w:sz w:val="22"/>
                              </w:rPr>
                              <w:t xml:space="preserve">What constitutes a stumbling block or obstacle? </w:t>
                            </w:r>
                            <w:r w:rsidR="00404454">
                              <w:rPr>
                                <w:sz w:val="22"/>
                              </w:rPr>
                              <w:t xml:space="preserve">We can all think of literal stumbling blocks – toys left on the floor, </w:t>
                            </w:r>
                            <w:r w:rsidR="00F657F5">
                              <w:rPr>
                                <w:sz w:val="22"/>
                              </w:rPr>
                              <w:t xml:space="preserve">a piece of uneven sidewalk. </w:t>
                            </w:r>
                            <w:r>
                              <w:rPr>
                                <w:sz w:val="22"/>
                              </w:rPr>
                              <w:t>Are there different kinds of stumbling blocks?</w:t>
                            </w:r>
                            <w:r w:rsidR="00F657F5">
                              <w:rPr>
                                <w:sz w:val="22"/>
                              </w:rPr>
                              <w:t xml:space="preserve">  We might place an obstacle:</w:t>
                            </w:r>
                            <w:r>
                              <w:rPr>
                                <w:sz w:val="22"/>
                              </w:rPr>
                              <w:t xml:space="preserve"> </w:t>
                            </w:r>
                          </w:p>
                          <w:p w:rsidR="00404454" w:rsidRPr="00BC56F4" w:rsidRDefault="00404454"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physically placing an obstacle that caus</w:t>
                            </w:r>
                            <w:r w:rsidRPr="002D2739">
                              <w:rPr>
                                <w:rFonts w:asciiTheme="minorBidi" w:hAnsiTheme="minorBidi" w:cstheme="minorBidi"/>
                                <w:sz w:val="22"/>
                              </w:rPr>
                              <w:t>e</w:t>
                            </w:r>
                            <w:r w:rsidRPr="00F657F5">
                              <w:rPr>
                                <w:rFonts w:asciiTheme="minorBidi" w:hAnsiTheme="minorBidi" w:cstheme="minorBidi"/>
                                <w:sz w:val="24"/>
                                <w:szCs w:val="24"/>
                              </w:rPr>
                              <w:t xml:space="preserve"> </w:t>
                            </w:r>
                            <w:r w:rsidRPr="002D2739">
                              <w:rPr>
                                <w:rFonts w:asciiTheme="minorBidi" w:hAnsiTheme="minorBidi" w:cstheme="minorBidi"/>
                                <w:sz w:val="22"/>
                              </w:rPr>
                              <w:t>someone t</w:t>
                            </w:r>
                            <w:r w:rsidRPr="002D2739">
                              <w:rPr>
                                <w:rFonts w:asciiTheme="minorBidi" w:hAnsiTheme="minorBidi" w:cstheme="minorBidi"/>
                                <w:sz w:val="20"/>
                                <w:szCs w:val="20"/>
                              </w:rPr>
                              <w:t>o</w:t>
                            </w:r>
                            <w:r w:rsidRPr="00BC56F4">
                              <w:rPr>
                                <w:rFonts w:asciiTheme="minorBidi" w:hAnsiTheme="minorBidi" w:cstheme="minorBidi"/>
                                <w:sz w:val="22"/>
                              </w:rPr>
                              <w:t xml:space="preserve"> stumble</w:t>
                            </w:r>
                          </w:p>
                          <w:p w:rsidR="00404454" w:rsidRP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failing to remove an obstacle (tripping on things you have left on the floor)</w:t>
                            </w:r>
                          </w:p>
                          <w:p w:rsidR="00941A55" w:rsidRP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providing misinformation</w:t>
                            </w:r>
                          </w:p>
                          <w:p w:rsid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w:t>
                            </w:r>
                          </w:p>
                          <w:p w:rsidR="00404454"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 out of your own self-interest</w:t>
                            </w:r>
                          </w:p>
                          <w:p w:rsidR="002D2739" w:rsidRPr="003A7167" w:rsidRDefault="002D2739" w:rsidP="003A7167">
                            <w:pPr>
                              <w:pStyle w:val="ListParagraph"/>
                              <w:spacing w:line="240" w:lineRule="auto"/>
                              <w:rPr>
                                <w:rFonts w:asciiTheme="minorBidi" w:hAnsiTheme="minorBidi" w:cstheme="minorBidi"/>
                                <w:i/>
                                <w:iCs/>
                                <w:sz w:val="20"/>
                                <w:szCs w:val="20"/>
                              </w:rPr>
                            </w:pPr>
                          </w:p>
                          <w:p w:rsidR="00404454" w:rsidRPr="00BC56F4" w:rsidRDefault="00F657F5" w:rsidP="00147281">
                            <w:pPr>
                              <w:spacing w:after="120" w:line="240" w:lineRule="auto"/>
                              <w:rPr>
                                <w:rFonts w:asciiTheme="minorBidi" w:hAnsiTheme="minorBidi" w:cstheme="minorBidi"/>
                                <w:sz w:val="22"/>
                              </w:rPr>
                            </w:pPr>
                            <w:r>
                              <w:rPr>
                                <w:sz w:val="22"/>
                              </w:rPr>
                              <w:t>How might we understand the command not to put obs</w:t>
                            </w:r>
                            <w:r w:rsidR="002D2739">
                              <w:rPr>
                                <w:sz w:val="22"/>
                              </w:rPr>
                              <w:t>t</w:t>
                            </w:r>
                            <w:r>
                              <w:rPr>
                                <w:sz w:val="22"/>
                              </w:rPr>
                              <w:t xml:space="preserve">acles in front of the blind? Is there more than one kind of blindness? </w:t>
                            </w:r>
                            <w:r w:rsidR="00BC56F4">
                              <w:rPr>
                                <w:sz w:val="22"/>
                              </w:rPr>
                              <w:t xml:space="preserve">Can </w:t>
                            </w:r>
                            <w:r w:rsidR="00BC56F4" w:rsidRPr="00402CA7">
                              <w:rPr>
                                <w:i/>
                                <w:iCs/>
                                <w:sz w:val="22"/>
                              </w:rPr>
                              <w:t xml:space="preserve">you </w:t>
                            </w:r>
                            <w:r w:rsidR="00BC56F4">
                              <w:rPr>
                                <w:sz w:val="22"/>
                              </w:rPr>
                              <w:t>be the person who is blind? If so, can there be ways that</w:t>
                            </w:r>
                            <w:r w:rsidR="00BC56F4" w:rsidRPr="00402CA7">
                              <w:rPr>
                                <w:i/>
                                <w:iCs/>
                                <w:sz w:val="22"/>
                              </w:rPr>
                              <w:t xml:space="preserve"> we</w:t>
                            </w:r>
                            <w:r w:rsidR="00402CA7">
                              <w:rPr>
                                <w:i/>
                                <w:iCs/>
                                <w:sz w:val="22"/>
                              </w:rPr>
                              <w:t xml:space="preserve"> can</w:t>
                            </w:r>
                            <w:r w:rsidR="00BC56F4" w:rsidRPr="00402CA7">
                              <w:rPr>
                                <w:i/>
                                <w:iCs/>
                                <w:sz w:val="22"/>
                              </w:rPr>
                              <w:t xml:space="preserve"> </w:t>
                            </w:r>
                            <w:r w:rsidR="00404454" w:rsidRPr="00402CA7">
                              <w:rPr>
                                <w:i/>
                                <w:iCs/>
                                <w:sz w:val="22"/>
                              </w:rPr>
                              <w:t xml:space="preserve">place a stumbling block in front of </w:t>
                            </w:r>
                            <w:r w:rsidR="00402CA7">
                              <w:rPr>
                                <w:i/>
                                <w:iCs/>
                                <w:sz w:val="22"/>
                              </w:rPr>
                              <w:t>ourselves</w:t>
                            </w:r>
                            <w:r w:rsidR="00404454">
                              <w:rPr>
                                <w:sz w:val="22"/>
                              </w:rPr>
                              <w:t>?</w:t>
                            </w:r>
                            <w:r w:rsidR="00BC56F4">
                              <w:rPr>
                                <w:sz w:val="22"/>
                              </w:rPr>
                              <w:t xml:space="preserve"> Nietzsche claim</w:t>
                            </w:r>
                            <w:r w:rsidR="00402CA7">
                              <w:rPr>
                                <w:sz w:val="22"/>
                              </w:rPr>
                              <w:t>ed</w:t>
                            </w:r>
                            <w:r w:rsidR="00BC56F4">
                              <w:rPr>
                                <w:sz w:val="22"/>
                              </w:rPr>
                              <w:t xml:space="preserve"> that we </w:t>
                            </w:r>
                            <w:r w:rsidR="00E053B0">
                              <w:rPr>
                                <w:sz w:val="22"/>
                              </w:rPr>
                              <w:t>constantly</w:t>
                            </w:r>
                            <w:r w:rsidR="00BC56F4">
                              <w:rPr>
                                <w:sz w:val="22"/>
                              </w:rPr>
                              <w:t xml:space="preserve"> deceive ourselves –</w:t>
                            </w:r>
                            <w:r w:rsidR="00E053B0">
                              <w:rPr>
                                <w:sz w:val="22"/>
                              </w:rPr>
                              <w:t xml:space="preserve"> and that we do so in order to keep our </w:t>
                            </w:r>
                            <w:r w:rsidR="00402CA7">
                              <w:rPr>
                                <w:sz w:val="22"/>
                              </w:rPr>
                              <w:t>preferred sense of self – and our pride -</w:t>
                            </w:r>
                            <w:r w:rsidR="00147281">
                              <w:rPr>
                                <w:sz w:val="22"/>
                              </w:rPr>
                              <w:t xml:space="preserve"> in</w:t>
                            </w:r>
                            <w:r w:rsidR="00E053B0">
                              <w:rPr>
                                <w:sz w:val="22"/>
                              </w:rPr>
                              <w:t>tact. W</w:t>
                            </w:r>
                            <w:r w:rsidR="00BC56F4">
                              <w:rPr>
                                <w:sz w:val="22"/>
                              </w:rPr>
                              <w:t>e can cause ourselves to fa</w:t>
                            </w:r>
                            <w:r w:rsidR="00E053B0">
                              <w:rPr>
                                <w:sz w:val="22"/>
                              </w:rPr>
                              <w:t>ll when we deny that there are any hidden</w:t>
                            </w:r>
                            <w:r w:rsidR="00E053B0" w:rsidRPr="00402CA7">
                              <w:rPr>
                                <w:sz w:val="22"/>
                              </w:rPr>
                              <w:t xml:space="preserve"> or darker motives to our thought or action</w:t>
                            </w:r>
                            <w:r w:rsidR="00BC56F4" w:rsidRPr="00402CA7">
                              <w:rPr>
                                <w:sz w:val="22"/>
                              </w:rPr>
                              <w:t>.</w:t>
                            </w:r>
                            <w:r w:rsidR="00402CA7" w:rsidRPr="00402CA7">
                              <w:rPr>
                                <w:sz w:val="22"/>
                              </w:rPr>
                              <w:t xml:space="preserve"> </w:t>
                            </w:r>
                            <w:r w:rsidR="002D2739">
                              <w:rPr>
                                <w:sz w:val="22"/>
                              </w:rPr>
                              <w:t>Self-</w:t>
                            </w:r>
                            <w:r>
                              <w:rPr>
                                <w:sz w:val="22"/>
                              </w:rPr>
                              <w:t>deception also plays a bi</w:t>
                            </w:r>
                            <w:r w:rsidR="00402CA7">
                              <w:rPr>
                                <w:sz w:val="22"/>
                              </w:rPr>
                              <w:t xml:space="preserve">g role in the thinking of </w:t>
                            </w:r>
                            <w:r w:rsidR="00BC56F4" w:rsidRPr="00402CA7">
                              <w:rPr>
                                <w:sz w:val="22"/>
                              </w:rPr>
                              <w:t xml:space="preserve">Freud </w:t>
                            </w:r>
                            <w:r w:rsidR="00402CA7">
                              <w:rPr>
                                <w:sz w:val="22"/>
                              </w:rPr>
                              <w:t>and Sa</w:t>
                            </w:r>
                            <w:r w:rsidR="00147281">
                              <w:rPr>
                                <w:sz w:val="22"/>
                              </w:rPr>
                              <w:t>r</w:t>
                            </w:r>
                            <w:r w:rsidR="00402CA7">
                              <w:rPr>
                                <w:sz w:val="22"/>
                              </w:rPr>
                              <w:t xml:space="preserve">tre.  Some of the ways we can </w:t>
                            </w:r>
                            <w:r w:rsidR="00402CA7">
                              <w:rPr>
                                <w:rFonts w:asciiTheme="minorBidi" w:hAnsiTheme="minorBidi" w:cstheme="minorBidi"/>
                                <w:sz w:val="22"/>
                              </w:rPr>
                              <w:t>deceive ourselves are:</w:t>
                            </w:r>
                          </w:p>
                          <w:p w:rsidR="002D2739" w:rsidRPr="00BC56F4" w:rsidRDefault="002D2739" w:rsidP="002D2739">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not paying attention (being blind to what is around you or what is happening).</w:t>
                            </w:r>
                          </w:p>
                          <w:p w:rsidR="00623DC7" w:rsidRPr="00BC56F4" w:rsidRDefault="00623DC7"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 xml:space="preserve">By deceiving yourself </w:t>
                            </w:r>
                            <w:r>
                              <w:rPr>
                                <w:rFonts w:asciiTheme="minorBidi" w:hAnsiTheme="minorBidi" w:cstheme="minorBidi"/>
                                <w:sz w:val="22"/>
                              </w:rPr>
                              <w:t xml:space="preserve"> - convincing yourself things are different from the way they are</w:t>
                            </w:r>
                          </w:p>
                          <w:p w:rsidR="00404454" w:rsidRDefault="00404454"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being blind to the consequences of actions that will harm you</w:t>
                            </w:r>
                          </w:p>
                          <w:p w:rsidR="003A7167" w:rsidRDefault="003A7167" w:rsidP="003A7167">
                            <w:pPr>
                              <w:pStyle w:val="ListParagraph"/>
                              <w:spacing w:line="240" w:lineRule="auto"/>
                              <w:rPr>
                                <w:rFonts w:asciiTheme="minorBidi" w:hAnsiTheme="minorBidi" w:cstheme="minorBidi"/>
                                <w:sz w:val="22"/>
                              </w:rPr>
                            </w:pPr>
                          </w:p>
                          <w:p w:rsidR="003A7167" w:rsidRPr="00BC56F4" w:rsidRDefault="003A7167" w:rsidP="003A7167">
                            <w:pPr>
                              <w:pStyle w:val="ListParagraph"/>
                              <w:spacing w:line="240" w:lineRule="auto"/>
                              <w:ind w:left="90"/>
                              <w:rPr>
                                <w:rFonts w:asciiTheme="minorBidi" w:hAnsiTheme="minorBidi" w:cstheme="minorBidi"/>
                                <w:sz w:val="22"/>
                              </w:rPr>
                            </w:pPr>
                            <w:r w:rsidRPr="003A7167">
                              <w:rPr>
                                <w:i/>
                                <w:iCs/>
                                <w:sz w:val="20"/>
                                <w:szCs w:val="20"/>
                              </w:rPr>
                              <w:t xml:space="preserve">For more </w:t>
                            </w:r>
                            <w:r>
                              <w:rPr>
                                <w:i/>
                                <w:iCs/>
                                <w:sz w:val="20"/>
                                <w:szCs w:val="20"/>
                              </w:rPr>
                              <w:t>detail</w:t>
                            </w:r>
                            <w:r w:rsidRPr="003A7167">
                              <w:rPr>
                                <w:i/>
                                <w:iCs/>
                                <w:sz w:val="20"/>
                                <w:szCs w:val="20"/>
                              </w:rPr>
                              <w:t xml:space="preserve"> see: </w:t>
                            </w:r>
                            <w:hyperlink r:id="rId12" w:history="1">
                              <w:r w:rsidRPr="003A7167">
                                <w:rPr>
                                  <w:rStyle w:val="Hyperlink"/>
                                  <w:i/>
                                  <w:iCs/>
                                  <w:sz w:val="20"/>
                                  <w:szCs w:val="20"/>
                                </w:rPr>
                                <w:t>http://www.vbm-torah.org/parsha.63/30kedoshim.htm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A0BC" id="Text Box 2" o:spid="_x0000_s1033" type="#_x0000_t202" style="position:absolute;margin-left:-7.5pt;margin-top:-47.25pt;width:483pt;height:3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" fillcolor="#eaf1dd [662]" stroked="f" strokeweight=".5pt">
                <v:textbox>
                  <w:txbxContent>
                    <w:p w:rsidR="00941A55" w:rsidRPr="00941A55" w:rsidRDefault="00941A55" w:rsidP="00F657F5">
                      <w:pPr>
                        <w:spacing w:line="240" w:lineRule="auto"/>
                        <w:rPr>
                          <w:b/>
                          <w:bCs/>
                        </w:rPr>
                      </w:pPr>
                      <w:r w:rsidRPr="00941A55">
                        <w:rPr>
                          <w:b/>
                          <w:bCs/>
                        </w:rPr>
                        <w:t>Leading Idea</w:t>
                      </w:r>
                    </w:p>
                    <w:p w:rsidR="00404454" w:rsidRDefault="00941A55" w:rsidP="00F657F5">
                      <w:pPr>
                        <w:spacing w:after="0" w:line="240" w:lineRule="auto"/>
                        <w:rPr>
                          <w:sz w:val="22"/>
                        </w:rPr>
                      </w:pPr>
                      <w:r>
                        <w:rPr>
                          <w:sz w:val="22"/>
                        </w:rPr>
                        <w:t xml:space="preserve">What constitutes a stumbling block or obstacle? </w:t>
                      </w:r>
                      <w:r w:rsidR="00404454">
                        <w:rPr>
                          <w:sz w:val="22"/>
                        </w:rPr>
                        <w:t xml:space="preserve">We can all think of literal stumbling blocks – toys left on the floor, </w:t>
                      </w:r>
                      <w:r w:rsidR="00F657F5">
                        <w:rPr>
                          <w:sz w:val="22"/>
                        </w:rPr>
                        <w:t xml:space="preserve">a piece of uneven sidewalk. </w:t>
                      </w:r>
                      <w:r>
                        <w:rPr>
                          <w:sz w:val="22"/>
                        </w:rPr>
                        <w:t>Are there different kinds of stumbling blocks?</w:t>
                      </w:r>
                      <w:r w:rsidR="00F657F5">
                        <w:rPr>
                          <w:sz w:val="22"/>
                        </w:rPr>
                        <w:t xml:space="preserve">  We might place an obstacle:</w:t>
                      </w:r>
                      <w:r>
                        <w:rPr>
                          <w:sz w:val="22"/>
                        </w:rPr>
                        <w:t xml:space="preserve"> </w:t>
                      </w:r>
                    </w:p>
                    <w:p w:rsidR="00404454" w:rsidRPr="00BC56F4" w:rsidRDefault="00404454"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physically placing an obstacle that caus</w:t>
                      </w:r>
                      <w:r w:rsidRPr="002D2739">
                        <w:rPr>
                          <w:rFonts w:asciiTheme="minorBidi" w:hAnsiTheme="minorBidi" w:cstheme="minorBidi"/>
                          <w:sz w:val="22"/>
                        </w:rPr>
                        <w:t>e</w:t>
                      </w:r>
                      <w:r w:rsidRPr="00F657F5">
                        <w:rPr>
                          <w:rFonts w:asciiTheme="minorBidi" w:hAnsiTheme="minorBidi" w:cstheme="minorBidi"/>
                          <w:sz w:val="24"/>
                          <w:szCs w:val="24"/>
                        </w:rPr>
                        <w:t xml:space="preserve"> </w:t>
                      </w:r>
                      <w:r w:rsidRPr="002D2739">
                        <w:rPr>
                          <w:rFonts w:asciiTheme="minorBidi" w:hAnsiTheme="minorBidi" w:cstheme="minorBidi"/>
                          <w:sz w:val="22"/>
                        </w:rPr>
                        <w:t>someone t</w:t>
                      </w:r>
                      <w:r w:rsidRPr="002D2739">
                        <w:rPr>
                          <w:rFonts w:asciiTheme="minorBidi" w:hAnsiTheme="minorBidi" w:cstheme="minorBidi"/>
                          <w:sz w:val="20"/>
                          <w:szCs w:val="20"/>
                        </w:rPr>
                        <w:t>o</w:t>
                      </w:r>
                      <w:r w:rsidRPr="00BC56F4">
                        <w:rPr>
                          <w:rFonts w:asciiTheme="minorBidi" w:hAnsiTheme="minorBidi" w:cstheme="minorBidi"/>
                          <w:sz w:val="22"/>
                        </w:rPr>
                        <w:t xml:space="preserve"> stumble</w:t>
                      </w:r>
                    </w:p>
                    <w:p w:rsidR="00404454" w:rsidRP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failing to remove an obstacle (tripping on things you have left on the floor)</w:t>
                      </w:r>
                    </w:p>
                    <w:p w:rsidR="00941A55" w:rsidRP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providing misinformation</w:t>
                      </w:r>
                    </w:p>
                    <w:p w:rsidR="00623DC7"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w:t>
                      </w:r>
                    </w:p>
                    <w:p w:rsidR="00404454" w:rsidRDefault="00404454"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 out of your own self-interest</w:t>
                      </w:r>
                    </w:p>
                    <w:p w:rsidR="002D2739" w:rsidRPr="003A7167" w:rsidRDefault="002D2739" w:rsidP="003A7167">
                      <w:pPr>
                        <w:pStyle w:val="ListParagraph"/>
                        <w:spacing w:line="240" w:lineRule="auto"/>
                        <w:rPr>
                          <w:rFonts w:asciiTheme="minorBidi" w:hAnsiTheme="minorBidi" w:cstheme="minorBidi"/>
                          <w:i/>
                          <w:iCs/>
                          <w:sz w:val="20"/>
                          <w:szCs w:val="20"/>
                        </w:rPr>
                      </w:pPr>
                    </w:p>
                    <w:p w:rsidR="00404454" w:rsidRPr="00BC56F4" w:rsidRDefault="00F657F5" w:rsidP="00147281">
                      <w:pPr>
                        <w:spacing w:after="120" w:line="240" w:lineRule="auto"/>
                        <w:rPr>
                          <w:rFonts w:asciiTheme="minorBidi" w:hAnsiTheme="minorBidi" w:cstheme="minorBidi"/>
                          <w:sz w:val="22"/>
                        </w:rPr>
                      </w:pPr>
                      <w:r>
                        <w:rPr>
                          <w:sz w:val="22"/>
                        </w:rPr>
                        <w:t>How might we understand the command not to put obs</w:t>
                      </w:r>
                      <w:r w:rsidR="002D2739">
                        <w:rPr>
                          <w:sz w:val="22"/>
                        </w:rPr>
                        <w:t>t</w:t>
                      </w:r>
                      <w:r>
                        <w:rPr>
                          <w:sz w:val="22"/>
                        </w:rPr>
                        <w:t xml:space="preserve">acles in front of the blind? Is there more than one kind of blindness? </w:t>
                      </w:r>
                      <w:r w:rsidR="00BC56F4">
                        <w:rPr>
                          <w:sz w:val="22"/>
                        </w:rPr>
                        <w:t xml:space="preserve">Can </w:t>
                      </w:r>
                      <w:r w:rsidR="00BC56F4" w:rsidRPr="00402CA7">
                        <w:rPr>
                          <w:i/>
                          <w:iCs/>
                          <w:sz w:val="22"/>
                        </w:rPr>
                        <w:t xml:space="preserve">you </w:t>
                      </w:r>
                      <w:r w:rsidR="00BC56F4">
                        <w:rPr>
                          <w:sz w:val="22"/>
                        </w:rPr>
                        <w:t>be the person who is blind? If so, can there be ways that</w:t>
                      </w:r>
                      <w:r w:rsidR="00BC56F4" w:rsidRPr="00402CA7">
                        <w:rPr>
                          <w:i/>
                          <w:iCs/>
                          <w:sz w:val="22"/>
                        </w:rPr>
                        <w:t xml:space="preserve"> we</w:t>
                      </w:r>
                      <w:r w:rsidR="00402CA7">
                        <w:rPr>
                          <w:i/>
                          <w:iCs/>
                          <w:sz w:val="22"/>
                        </w:rPr>
                        <w:t xml:space="preserve"> can</w:t>
                      </w:r>
                      <w:r w:rsidR="00BC56F4" w:rsidRPr="00402CA7">
                        <w:rPr>
                          <w:i/>
                          <w:iCs/>
                          <w:sz w:val="22"/>
                        </w:rPr>
                        <w:t xml:space="preserve"> </w:t>
                      </w:r>
                      <w:r w:rsidR="00404454" w:rsidRPr="00402CA7">
                        <w:rPr>
                          <w:i/>
                          <w:iCs/>
                          <w:sz w:val="22"/>
                        </w:rPr>
                        <w:t xml:space="preserve">place a stumbling block in front of </w:t>
                      </w:r>
                      <w:r w:rsidR="00402CA7">
                        <w:rPr>
                          <w:i/>
                          <w:iCs/>
                          <w:sz w:val="22"/>
                        </w:rPr>
                        <w:t>ourselves</w:t>
                      </w:r>
                      <w:r w:rsidR="00404454">
                        <w:rPr>
                          <w:sz w:val="22"/>
                        </w:rPr>
                        <w:t>?</w:t>
                      </w:r>
                      <w:r w:rsidR="00BC56F4">
                        <w:rPr>
                          <w:sz w:val="22"/>
                        </w:rPr>
                        <w:t xml:space="preserve"> Nietzsche claim</w:t>
                      </w:r>
                      <w:r w:rsidR="00402CA7">
                        <w:rPr>
                          <w:sz w:val="22"/>
                        </w:rPr>
                        <w:t>ed</w:t>
                      </w:r>
                      <w:r w:rsidR="00BC56F4">
                        <w:rPr>
                          <w:sz w:val="22"/>
                        </w:rPr>
                        <w:t xml:space="preserve"> that we </w:t>
                      </w:r>
                      <w:r w:rsidR="00E053B0">
                        <w:rPr>
                          <w:sz w:val="22"/>
                        </w:rPr>
                        <w:t>constantly</w:t>
                      </w:r>
                      <w:r w:rsidR="00BC56F4">
                        <w:rPr>
                          <w:sz w:val="22"/>
                        </w:rPr>
                        <w:t xml:space="preserve"> deceive ourselves –</w:t>
                      </w:r>
                      <w:r w:rsidR="00E053B0">
                        <w:rPr>
                          <w:sz w:val="22"/>
                        </w:rPr>
                        <w:t xml:space="preserve"> and that we do so in order to keep our </w:t>
                      </w:r>
                      <w:r w:rsidR="00402CA7">
                        <w:rPr>
                          <w:sz w:val="22"/>
                        </w:rPr>
                        <w:t>preferred sense of self – and our pride -</w:t>
                      </w:r>
                      <w:r w:rsidR="00147281">
                        <w:rPr>
                          <w:sz w:val="22"/>
                        </w:rPr>
                        <w:t xml:space="preserve"> in</w:t>
                      </w:r>
                      <w:r w:rsidR="00E053B0">
                        <w:rPr>
                          <w:sz w:val="22"/>
                        </w:rPr>
                        <w:t>tact. W</w:t>
                      </w:r>
                      <w:r w:rsidR="00BC56F4">
                        <w:rPr>
                          <w:sz w:val="22"/>
                        </w:rPr>
                        <w:t>e can cause ourselves to fa</w:t>
                      </w:r>
                      <w:r w:rsidR="00E053B0">
                        <w:rPr>
                          <w:sz w:val="22"/>
                        </w:rPr>
                        <w:t>ll when we deny that there are any hidden</w:t>
                      </w:r>
                      <w:r w:rsidR="00E053B0" w:rsidRPr="00402CA7">
                        <w:rPr>
                          <w:sz w:val="22"/>
                        </w:rPr>
                        <w:t xml:space="preserve"> or darker motives to our thought or action</w:t>
                      </w:r>
                      <w:r w:rsidR="00BC56F4" w:rsidRPr="00402CA7">
                        <w:rPr>
                          <w:sz w:val="22"/>
                        </w:rPr>
                        <w:t>.</w:t>
                      </w:r>
                      <w:r w:rsidR="00402CA7" w:rsidRPr="00402CA7">
                        <w:rPr>
                          <w:sz w:val="22"/>
                        </w:rPr>
                        <w:t xml:space="preserve"> </w:t>
                      </w:r>
                      <w:r w:rsidR="002D2739">
                        <w:rPr>
                          <w:sz w:val="22"/>
                        </w:rPr>
                        <w:t>Self-</w:t>
                      </w:r>
                      <w:r>
                        <w:rPr>
                          <w:sz w:val="22"/>
                        </w:rPr>
                        <w:t>deception also plays a bi</w:t>
                      </w:r>
                      <w:r w:rsidR="00402CA7">
                        <w:rPr>
                          <w:sz w:val="22"/>
                        </w:rPr>
                        <w:t xml:space="preserve">g role in the thinking of </w:t>
                      </w:r>
                      <w:r w:rsidR="00BC56F4" w:rsidRPr="00402CA7">
                        <w:rPr>
                          <w:sz w:val="22"/>
                        </w:rPr>
                        <w:t xml:space="preserve">Freud </w:t>
                      </w:r>
                      <w:r w:rsidR="00402CA7">
                        <w:rPr>
                          <w:sz w:val="22"/>
                        </w:rPr>
                        <w:t>and Sa</w:t>
                      </w:r>
                      <w:r w:rsidR="00147281">
                        <w:rPr>
                          <w:sz w:val="22"/>
                        </w:rPr>
                        <w:t>r</w:t>
                      </w:r>
                      <w:r w:rsidR="00402CA7">
                        <w:rPr>
                          <w:sz w:val="22"/>
                        </w:rPr>
                        <w:t xml:space="preserve">tre.  Some of the ways we can </w:t>
                      </w:r>
                      <w:r w:rsidR="00402CA7">
                        <w:rPr>
                          <w:rFonts w:asciiTheme="minorBidi" w:hAnsiTheme="minorBidi" w:cstheme="minorBidi"/>
                          <w:sz w:val="22"/>
                        </w:rPr>
                        <w:t>deceive ourselves are:</w:t>
                      </w:r>
                    </w:p>
                    <w:p w:rsidR="002D2739" w:rsidRPr="00BC56F4" w:rsidRDefault="002D2739" w:rsidP="002D2739">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not paying attention (being blind to what is around you or what is happening).</w:t>
                      </w:r>
                    </w:p>
                    <w:p w:rsidR="00623DC7" w:rsidRPr="00BC56F4" w:rsidRDefault="00623DC7"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 xml:space="preserve">By deceiving yourself </w:t>
                      </w:r>
                      <w:r>
                        <w:rPr>
                          <w:rFonts w:asciiTheme="minorBidi" w:hAnsiTheme="minorBidi" w:cstheme="minorBidi"/>
                          <w:sz w:val="22"/>
                        </w:rPr>
                        <w:t xml:space="preserve"> - convincing yourself things are different from the way they are</w:t>
                      </w:r>
                    </w:p>
                    <w:p w:rsidR="00404454" w:rsidRDefault="00404454"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being blind to the consequences of actions that will harm you</w:t>
                      </w:r>
                    </w:p>
                    <w:p w:rsidR="003A7167" w:rsidRDefault="003A7167" w:rsidP="003A7167">
                      <w:pPr>
                        <w:pStyle w:val="ListParagraph"/>
                        <w:spacing w:line="240" w:lineRule="auto"/>
                        <w:rPr>
                          <w:rFonts w:asciiTheme="minorBidi" w:hAnsiTheme="minorBidi" w:cstheme="minorBidi"/>
                          <w:sz w:val="22"/>
                        </w:rPr>
                      </w:pPr>
                    </w:p>
                    <w:p w:rsidR="003A7167" w:rsidRPr="00BC56F4" w:rsidRDefault="003A7167" w:rsidP="003A7167">
                      <w:pPr>
                        <w:pStyle w:val="ListParagraph"/>
                        <w:spacing w:line="240" w:lineRule="auto"/>
                        <w:ind w:left="90"/>
                        <w:rPr>
                          <w:rFonts w:asciiTheme="minorBidi" w:hAnsiTheme="minorBidi" w:cstheme="minorBidi"/>
                          <w:sz w:val="22"/>
                        </w:rPr>
                      </w:pPr>
                      <w:r w:rsidRPr="003A7167">
                        <w:rPr>
                          <w:i/>
                          <w:iCs/>
                          <w:sz w:val="20"/>
                          <w:szCs w:val="20"/>
                        </w:rPr>
                        <w:t xml:space="preserve">For more </w:t>
                      </w:r>
                      <w:r>
                        <w:rPr>
                          <w:i/>
                          <w:iCs/>
                          <w:sz w:val="20"/>
                          <w:szCs w:val="20"/>
                        </w:rPr>
                        <w:t>detail</w:t>
                      </w:r>
                      <w:r w:rsidRPr="003A7167">
                        <w:rPr>
                          <w:i/>
                          <w:iCs/>
                          <w:sz w:val="20"/>
                          <w:szCs w:val="20"/>
                        </w:rPr>
                        <w:t xml:space="preserve"> see: </w:t>
                      </w:r>
                      <w:hyperlink r:id="rId13" w:history="1">
                        <w:r w:rsidRPr="003A7167">
                          <w:rPr>
                            <w:rStyle w:val="Hyperlink"/>
                            <w:i/>
                            <w:iCs/>
                            <w:sz w:val="20"/>
                            <w:szCs w:val="20"/>
                          </w:rPr>
                          <w:t>http://www.vbm-torah.org/parsha.63/30kedoshim.htm</w:t>
                        </w:r>
                      </w:hyperlink>
                    </w:p>
                  </w:txbxContent>
                </v:textbox>
              </v:shape>
            </w:pict>
          </mc:Fallback>
        </mc:AlternateContent>
      </w:r>
    </w:p>
    <w:p w:rsidR="00941A55" w:rsidRDefault="006956C7" w:rsidP="002B03D4">
      <w:pPr>
        <w:tabs>
          <w:tab w:val="left" w:pos="6080"/>
        </w:tabs>
        <w:rPr>
          <w:b/>
          <w:bCs/>
          <w:color w:val="800000"/>
        </w:rPr>
      </w:pPr>
      <w:r>
        <w:rPr>
          <w:b/>
          <w:bCs/>
          <w:noProof/>
          <w:color w:val="800000"/>
        </w:rPr>
        <mc:AlternateContent>
          <mc:Choice Requires="wps">
            <w:drawing>
              <wp:anchor distT="0" distB="0" distL="114300" distR="114300" simplePos="0" relativeHeight="251615232" behindDoc="0" locked="0" layoutInCell="1" allowOverlap="1" wp14:anchorId="5603E187" wp14:editId="6DEFD9E6">
                <wp:simplePos x="0" y="0"/>
                <wp:positionH relativeFrom="column">
                  <wp:posOffset>-895985</wp:posOffset>
                </wp:positionH>
                <wp:positionV relativeFrom="paragraph">
                  <wp:posOffset>8154670</wp:posOffset>
                </wp:positionV>
                <wp:extent cx="7772400" cy="571500"/>
                <wp:effectExtent l="0" t="0" r="0" b="0"/>
                <wp:wrapNone/>
                <wp:docPr id="149" name="Text Box 128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7150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743" w:rsidRDefault="00564743" w:rsidP="00564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3E187" id="_x0000_s1034" type="#_x0000_t202" alt="Stationery" style="position:absolute;margin-left:-70.55pt;margin-top:642.1pt;width:612pt;height: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Dde2zhAAAADwEAAA8AAABkcnMvZG93&#10;bnJldi54bWxMj8FOwzAQRO9I/IO1SFxQ6yS0EEKcKkLiA2gjJG5uvE2ixusodlv379me4La7M5p5&#10;W26iHcUZZz84UpAuExBIrTMDdQqa3eciB+GDJqNHR6jgih421f1dqQvjLvSF523oBIeQL7SCPoSp&#10;kNK3PVrtl25CYu3gZqsDr3MnzawvHG5HmSXJi7R6IG7o9YQfPbbH7clyiW3M7sl4Vx/M+hivTV//&#10;fEelHh9i/Q4iYAx/ZrjhMzpUzLR3JzJejAoW6SpN2ctKlq8yEDdPkmdvIPY8Pb/yTVal/P9H9Qs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" stroked="f">
                <v:fill r:id="rId9" o:title="Stationery" recolor="t" rotate="t" type="tile"/>
                <v:textbox>
                  <w:txbxContent>
                    <w:p w:rsidR="00564743" w:rsidRDefault="00564743" w:rsidP="00564743"/>
                  </w:txbxContent>
                </v:textbox>
              </v:shape>
            </w:pict>
          </mc:Fallback>
        </mc:AlternateContent>
      </w:r>
      <w:r w:rsidR="00564743">
        <w:rPr>
          <w:noProof/>
          <w:u w:val="single"/>
        </w:rPr>
        <mc:AlternateContent>
          <mc:Choice Requires="wps">
            <w:drawing>
              <wp:anchor distT="0" distB="0" distL="114300" distR="114300" simplePos="0" relativeHeight="251607040" behindDoc="0" locked="0" layoutInCell="1" allowOverlap="1" wp14:anchorId="25872EF0" wp14:editId="4E2073B2">
                <wp:simplePos x="0" y="0"/>
                <wp:positionH relativeFrom="column">
                  <wp:posOffset>3549650</wp:posOffset>
                </wp:positionH>
                <wp:positionV relativeFrom="paragraph">
                  <wp:posOffset>55245</wp:posOffset>
                </wp:positionV>
                <wp:extent cx="2515870" cy="2129155"/>
                <wp:effectExtent l="6350" t="1905" r="635" b="8890"/>
                <wp:wrapNone/>
                <wp:docPr id="156"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129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743" w:rsidRPr="007A2F67" w:rsidRDefault="00564743" w:rsidP="0056474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872EF0" id="_x0000_s1035" type="#_x0000_t202" style="position:absolute;margin-left:279.5pt;margin-top:4.35pt;width:198.1pt;height:167.6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" stroked="f">
                <v:fill opacity="0"/>
                <v:textbox style="mso-fit-shape-to-text:t">
                  <w:txbxContent>
                    <w:p w:rsidR="00564743" w:rsidRPr="007A2F67" w:rsidRDefault="00564743" w:rsidP="00564743"/>
                  </w:txbxContent>
                </v:textbox>
              </v:shape>
            </w:pict>
          </mc:Fallback>
        </mc:AlternateContent>
      </w:r>
      <w:r w:rsidR="00564743">
        <w:rPr>
          <w:noProof/>
        </w:rPr>
        <mc:AlternateContent>
          <mc:Choice Requires="wps">
            <w:drawing>
              <wp:anchor distT="0" distB="0" distL="114300" distR="114300" simplePos="0" relativeHeight="251588608" behindDoc="0" locked="0" layoutInCell="1" allowOverlap="1" wp14:anchorId="4E034A95" wp14:editId="6F510494">
                <wp:simplePos x="0" y="0"/>
                <wp:positionH relativeFrom="column">
                  <wp:posOffset>2295525</wp:posOffset>
                </wp:positionH>
                <wp:positionV relativeFrom="paragraph">
                  <wp:posOffset>2576195</wp:posOffset>
                </wp:positionV>
                <wp:extent cx="342900" cy="210185"/>
                <wp:effectExtent l="9525" t="37465" r="9525" b="38100"/>
                <wp:wrapNone/>
                <wp:docPr id="151"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607">
                          <a:off x="0" y="0"/>
                          <a:ext cx="342900" cy="2101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20A63" id="Oval 1273" o:spid="_x0000_s1026" style="position:absolute;margin-left:180.75pt;margin-top:202.85pt;width:27pt;height:16.55pt;rotation:1899022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" stroked="f"/>
            </w:pict>
          </mc:Fallback>
        </mc:AlternateContent>
      </w:r>
      <w:r w:rsidR="00564743">
        <w:rPr>
          <w:b/>
          <w:bCs/>
          <w:noProof/>
          <w:color w:val="800000"/>
        </w:rPr>
        <mc:AlternateContent>
          <mc:Choice Requires="wps">
            <w:drawing>
              <wp:anchor distT="0" distB="0" distL="114300" distR="114300" simplePos="0" relativeHeight="251601920" behindDoc="0" locked="0" layoutInCell="1" allowOverlap="1" wp14:anchorId="1229826D" wp14:editId="5D7D4F5C">
                <wp:simplePos x="0" y="0"/>
                <wp:positionH relativeFrom="column">
                  <wp:posOffset>3479165</wp:posOffset>
                </wp:positionH>
                <wp:positionV relativeFrom="paragraph">
                  <wp:posOffset>35560</wp:posOffset>
                </wp:positionV>
                <wp:extent cx="2662555" cy="5619750"/>
                <wp:effectExtent l="2540" t="2540" r="3810" b="0"/>
                <wp:wrapNone/>
                <wp:docPr id="15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561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743" w:rsidRPr="007A2F67" w:rsidRDefault="00564743" w:rsidP="0056474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826D" id="_x0000_s1036" type="#_x0000_t202" style="position:absolute;margin-left:273.95pt;margin-top:2.8pt;width:209.65pt;height:442.5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" stroked="f">
                <v:textbox>
                  <w:txbxContent>
                    <w:p w:rsidR="00564743" w:rsidRPr="007A2F67" w:rsidRDefault="00564743" w:rsidP="00564743"/>
                  </w:txbxContent>
                </v:textbox>
              </v:shape>
            </w:pict>
          </mc:Fallback>
        </mc:AlternateContent>
      </w: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404454" w:rsidRDefault="00404454" w:rsidP="00564743">
      <w:pPr>
        <w:rPr>
          <w:b/>
          <w:bCs/>
          <w:color w:val="800000"/>
        </w:rPr>
      </w:pPr>
    </w:p>
    <w:p w:rsidR="00404454" w:rsidRDefault="00404454" w:rsidP="00564743">
      <w:pPr>
        <w:rPr>
          <w:b/>
          <w:bCs/>
          <w:color w:val="800000"/>
        </w:rPr>
      </w:pPr>
    </w:p>
    <w:p w:rsidR="00BC56F4" w:rsidRDefault="00BC56F4" w:rsidP="00BC56F4">
      <w:pPr>
        <w:pStyle w:val="ListParagraph"/>
        <w:rPr>
          <w:rFonts w:asciiTheme="minorBidi" w:hAnsiTheme="minorBidi"/>
          <w:b/>
          <w:bCs/>
        </w:rPr>
      </w:pPr>
    </w:p>
    <w:p w:rsidR="00941A55" w:rsidRPr="00404454" w:rsidRDefault="00404454" w:rsidP="00404454">
      <w:pPr>
        <w:pStyle w:val="ListParagraph"/>
        <w:numPr>
          <w:ilvl w:val="0"/>
          <w:numId w:val="2"/>
        </w:numPr>
        <w:rPr>
          <w:rFonts w:asciiTheme="minorBidi" w:hAnsiTheme="minorBidi" w:cstheme="minorBidi"/>
          <w:b/>
          <w:bCs/>
        </w:rPr>
      </w:pPr>
      <w:r w:rsidRPr="00404454">
        <w:rPr>
          <w:rFonts w:asciiTheme="minorBidi" w:hAnsiTheme="minorBidi" w:cstheme="minorBidi"/>
          <w:b/>
          <w:bCs/>
        </w:rPr>
        <w:t xml:space="preserve">Is it possible to trip someone up </w:t>
      </w:r>
    </w:p>
    <w:p w:rsidR="00941A55" w:rsidRDefault="00941A55" w:rsidP="00564743">
      <w:pPr>
        <w:rPr>
          <w:b/>
          <w:bCs/>
          <w:color w:val="800000"/>
        </w:rPr>
      </w:pPr>
    </w:p>
    <w:p w:rsidR="00BA587D" w:rsidRDefault="00F9032F">
      <w:pPr>
        <w:rPr>
          <w:b/>
          <w:bCs/>
          <w:color w:val="800000"/>
        </w:rPr>
      </w:pPr>
      <w:r>
        <w:rPr>
          <w:noProof/>
        </w:rPr>
        <w:drawing>
          <wp:anchor distT="0" distB="0" distL="114300" distR="114300" simplePos="0" relativeHeight="251681792" behindDoc="1" locked="0" layoutInCell="1" allowOverlap="1" wp14:anchorId="42E0B1A8" wp14:editId="410C5093">
            <wp:simplePos x="0" y="0"/>
            <wp:positionH relativeFrom="column">
              <wp:posOffset>4171315</wp:posOffset>
            </wp:positionH>
            <wp:positionV relativeFrom="paragraph">
              <wp:posOffset>679450</wp:posOffset>
            </wp:positionV>
            <wp:extent cx="1717040" cy="1223010"/>
            <wp:effectExtent l="0" t="0" r="0" b="0"/>
            <wp:wrapTight wrapText="bothSides">
              <wp:wrapPolygon edited="0">
                <wp:start x="0" y="0"/>
                <wp:lineTo x="0" y="21196"/>
                <wp:lineTo x="21328" y="21196"/>
                <wp:lineTo x="21328" y="0"/>
                <wp:lineTo x="0" y="0"/>
              </wp:wrapPolygon>
            </wp:wrapTight>
            <wp:docPr id="69" name="Picture 69" descr="http://www.mrcapetown.co.za/wp-content/uploads/2010/08/Trippin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rcapetown.co.za/wp-content/uploads/2010/08/TrippingU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704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5" behindDoc="1" locked="0" layoutInCell="1" allowOverlap="1" wp14:anchorId="107BE961" wp14:editId="7CB4D6C5">
            <wp:simplePos x="0" y="0"/>
            <wp:positionH relativeFrom="column">
              <wp:posOffset>1911350</wp:posOffset>
            </wp:positionH>
            <wp:positionV relativeFrom="paragraph">
              <wp:posOffset>1898015</wp:posOffset>
            </wp:positionV>
            <wp:extent cx="2256155" cy="1675765"/>
            <wp:effectExtent l="0" t="0" r="0" b="635"/>
            <wp:wrapTight wrapText="bothSides">
              <wp:wrapPolygon edited="0">
                <wp:start x="0" y="0"/>
                <wp:lineTo x="0" y="21363"/>
                <wp:lineTo x="21339" y="21363"/>
                <wp:lineTo x="21339" y="0"/>
                <wp:lineTo x="0" y="0"/>
              </wp:wrapPolygon>
            </wp:wrapTight>
            <wp:docPr id="84" name="Picture 84" descr="http://www.theinjurylawyers.co.uk/injury-lawyers-blog/wp-content/uploads/2011/03/slip-trips3-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heinjurylawyers.co.uk/injury-lawyers-blog/wp-content/uploads/2011/03/slip-trips3-300x2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615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3" behindDoc="1" locked="0" layoutInCell="1" allowOverlap="1" wp14:anchorId="40A04E09" wp14:editId="60DE7C85">
            <wp:simplePos x="0" y="0"/>
            <wp:positionH relativeFrom="column">
              <wp:posOffset>617220</wp:posOffset>
            </wp:positionH>
            <wp:positionV relativeFrom="paragraph">
              <wp:posOffset>593725</wp:posOffset>
            </wp:positionV>
            <wp:extent cx="1294130" cy="1522095"/>
            <wp:effectExtent l="0" t="0" r="1270" b="1905"/>
            <wp:wrapTight wrapText="bothSides">
              <wp:wrapPolygon edited="0">
                <wp:start x="0" y="0"/>
                <wp:lineTo x="0" y="21357"/>
                <wp:lineTo x="21303" y="21357"/>
                <wp:lineTo x="21303" y="0"/>
                <wp:lineTo x="0" y="0"/>
              </wp:wrapPolygon>
            </wp:wrapTight>
            <wp:docPr id="68" name="Picture 68" descr="http://cdn.criticalppp.com/wp-content/uploads/2010/12/tr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criticalppp.com/wp-content/uploads/2010/12/tripp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13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87D">
        <w:rPr>
          <w:b/>
          <w:bCs/>
          <w:color w:val="800000"/>
        </w:rPr>
        <w:br w:type="page"/>
      </w:r>
    </w:p>
    <w:p w:rsidR="001F42EA" w:rsidRDefault="001F42EA" w:rsidP="001F42EA">
      <w:pPr>
        <w:rPr>
          <w:b/>
          <w:bCs/>
        </w:rPr>
      </w:pPr>
      <w:r w:rsidRPr="001F42EA">
        <w:rPr>
          <w:b/>
          <w:bCs/>
        </w:rPr>
        <w:lastRenderedPageBreak/>
        <w:t xml:space="preserve">Discussion plan: </w:t>
      </w:r>
      <w:r>
        <w:rPr>
          <w:b/>
          <w:bCs/>
        </w:rPr>
        <w:t>Obstacles and Tripping up</w:t>
      </w:r>
    </w:p>
    <w:p w:rsidR="00D10DC8" w:rsidRPr="00D10DC8" w:rsidRDefault="00D10DC8" w:rsidP="002B165D">
      <w:pPr>
        <w:pStyle w:val="ListParagraph"/>
        <w:numPr>
          <w:ilvl w:val="0"/>
          <w:numId w:val="3"/>
        </w:numPr>
        <w:spacing w:after="120" w:line="240" w:lineRule="auto"/>
        <w:rPr>
          <w:sz w:val="24"/>
          <w:szCs w:val="24"/>
        </w:rPr>
      </w:pPr>
      <w:r w:rsidRPr="00D10DC8">
        <w:rPr>
          <w:sz w:val="24"/>
          <w:szCs w:val="24"/>
        </w:rPr>
        <w:t>Can you remember a time you tripped over?</w:t>
      </w:r>
    </w:p>
    <w:p w:rsidR="00D10DC8" w:rsidRPr="00D10DC8" w:rsidRDefault="00D10DC8" w:rsidP="002B165D">
      <w:pPr>
        <w:pStyle w:val="ListParagraph"/>
        <w:numPr>
          <w:ilvl w:val="1"/>
          <w:numId w:val="3"/>
        </w:numPr>
        <w:spacing w:after="120" w:line="240" w:lineRule="auto"/>
        <w:rPr>
          <w:i/>
          <w:iCs/>
          <w:sz w:val="24"/>
          <w:szCs w:val="24"/>
        </w:rPr>
      </w:pPr>
      <w:r w:rsidRPr="00D10DC8">
        <w:rPr>
          <w:i/>
          <w:iCs/>
          <w:sz w:val="24"/>
          <w:szCs w:val="24"/>
        </w:rPr>
        <w:t>What did you trip on? Why did you trip?</w:t>
      </w:r>
    </w:p>
    <w:p w:rsidR="00D10DC8" w:rsidRPr="00F40550" w:rsidRDefault="00D10DC8" w:rsidP="002B165D">
      <w:pPr>
        <w:pStyle w:val="ListParagraph"/>
        <w:spacing w:after="120" w:line="240" w:lineRule="auto"/>
        <w:ind w:left="1440"/>
        <w:rPr>
          <w:i/>
          <w:iCs/>
          <w:sz w:val="12"/>
          <w:szCs w:val="12"/>
        </w:rPr>
      </w:pPr>
    </w:p>
    <w:p w:rsidR="00D10DC8" w:rsidRPr="00D10DC8" w:rsidRDefault="00D10DC8" w:rsidP="002B165D">
      <w:pPr>
        <w:pStyle w:val="ListParagraph"/>
        <w:numPr>
          <w:ilvl w:val="0"/>
          <w:numId w:val="3"/>
        </w:numPr>
        <w:spacing w:after="120" w:line="240" w:lineRule="auto"/>
        <w:rPr>
          <w:sz w:val="24"/>
          <w:szCs w:val="24"/>
        </w:rPr>
      </w:pPr>
      <w:r w:rsidRPr="00D10DC8">
        <w:rPr>
          <w:sz w:val="24"/>
          <w:szCs w:val="24"/>
        </w:rPr>
        <w:t xml:space="preserve">Is there a difference between falling down stairs and tripping down </w:t>
      </w:r>
      <w:r>
        <w:rPr>
          <w:sz w:val="24"/>
          <w:szCs w:val="24"/>
        </w:rPr>
        <w:t xml:space="preserve">the </w:t>
      </w:r>
      <w:r w:rsidRPr="00D10DC8">
        <w:rPr>
          <w:sz w:val="24"/>
          <w:szCs w:val="24"/>
        </w:rPr>
        <w:t>stairs?</w:t>
      </w:r>
    </w:p>
    <w:p w:rsidR="00D10DC8" w:rsidRPr="00F40550" w:rsidRDefault="00D10DC8" w:rsidP="002B165D">
      <w:pPr>
        <w:pStyle w:val="ListParagraph"/>
        <w:spacing w:after="120" w:line="240" w:lineRule="auto"/>
        <w:rPr>
          <w:sz w:val="12"/>
          <w:szCs w:val="12"/>
        </w:rPr>
      </w:pPr>
    </w:p>
    <w:p w:rsidR="00D10DC8" w:rsidRDefault="00D10DC8" w:rsidP="002B165D">
      <w:pPr>
        <w:pStyle w:val="ListParagraph"/>
        <w:numPr>
          <w:ilvl w:val="0"/>
          <w:numId w:val="3"/>
        </w:numPr>
        <w:spacing w:after="120" w:line="240" w:lineRule="auto"/>
        <w:rPr>
          <w:sz w:val="24"/>
          <w:szCs w:val="24"/>
        </w:rPr>
      </w:pPr>
      <w:r w:rsidRPr="00D10DC8">
        <w:rPr>
          <w:sz w:val="24"/>
          <w:szCs w:val="24"/>
        </w:rPr>
        <w:t xml:space="preserve">When you trip over, do you always have to trip over </w:t>
      </w:r>
      <w:r w:rsidRPr="00D10DC8">
        <w:rPr>
          <w:i/>
          <w:iCs/>
          <w:sz w:val="24"/>
          <w:szCs w:val="24"/>
        </w:rPr>
        <w:t>something</w:t>
      </w:r>
      <w:r w:rsidRPr="00D10DC8">
        <w:rPr>
          <w:sz w:val="24"/>
          <w:szCs w:val="24"/>
        </w:rPr>
        <w:t>?</w:t>
      </w:r>
    </w:p>
    <w:p w:rsidR="00D10DC8" w:rsidRPr="00F40550" w:rsidRDefault="00D10DC8" w:rsidP="002B165D">
      <w:pPr>
        <w:pStyle w:val="ListParagraph"/>
        <w:spacing w:after="120" w:line="240" w:lineRule="auto"/>
        <w:rPr>
          <w:sz w:val="12"/>
          <w:szCs w:val="12"/>
        </w:rPr>
      </w:pPr>
    </w:p>
    <w:p w:rsidR="00587CD5" w:rsidRPr="002B165D" w:rsidRDefault="00D10DC8" w:rsidP="002B165D">
      <w:pPr>
        <w:pStyle w:val="ListParagraph"/>
        <w:numPr>
          <w:ilvl w:val="0"/>
          <w:numId w:val="3"/>
        </w:numPr>
        <w:spacing w:after="120" w:line="240" w:lineRule="auto"/>
        <w:rPr>
          <w:sz w:val="24"/>
          <w:szCs w:val="24"/>
        </w:rPr>
      </w:pPr>
      <w:r>
        <w:rPr>
          <w:sz w:val="24"/>
          <w:szCs w:val="24"/>
        </w:rPr>
        <w:t>Can you trip over for no reason?</w:t>
      </w:r>
    </w:p>
    <w:p w:rsidR="00587CD5" w:rsidRPr="00F40550" w:rsidRDefault="00587CD5" w:rsidP="002B165D">
      <w:pPr>
        <w:pStyle w:val="ListParagraph"/>
        <w:spacing w:after="120" w:line="240" w:lineRule="auto"/>
        <w:rPr>
          <w:sz w:val="12"/>
          <w:szCs w:val="12"/>
        </w:rPr>
      </w:pPr>
    </w:p>
    <w:p w:rsidR="00587CD5" w:rsidRPr="00587CD5" w:rsidRDefault="00587CD5" w:rsidP="002B165D">
      <w:pPr>
        <w:pStyle w:val="ListParagraph"/>
        <w:numPr>
          <w:ilvl w:val="0"/>
          <w:numId w:val="3"/>
        </w:numPr>
        <w:spacing w:after="120" w:line="240" w:lineRule="auto"/>
        <w:rPr>
          <w:sz w:val="24"/>
          <w:szCs w:val="24"/>
        </w:rPr>
      </w:pPr>
      <w:r w:rsidRPr="00587CD5">
        <w:rPr>
          <w:sz w:val="24"/>
          <w:szCs w:val="24"/>
        </w:rPr>
        <w:t>Can someone trip you up by accident?</w:t>
      </w:r>
    </w:p>
    <w:p w:rsidR="00587CD5" w:rsidRPr="00F40550" w:rsidRDefault="00587CD5" w:rsidP="002B165D">
      <w:pPr>
        <w:pStyle w:val="ListParagraph"/>
        <w:spacing w:after="120" w:line="240" w:lineRule="auto"/>
        <w:rPr>
          <w:i/>
          <w:iCs/>
          <w:sz w:val="24"/>
          <w:szCs w:val="24"/>
        </w:rPr>
      </w:pPr>
      <w:r w:rsidRPr="00F40550">
        <w:rPr>
          <w:i/>
          <w:iCs/>
          <w:sz w:val="24"/>
          <w:szCs w:val="24"/>
        </w:rPr>
        <w:t>I</w:t>
      </w:r>
      <w:r w:rsidR="00F40550">
        <w:rPr>
          <w:i/>
          <w:iCs/>
          <w:sz w:val="24"/>
          <w:szCs w:val="24"/>
        </w:rPr>
        <w:t xml:space="preserve">f </w:t>
      </w:r>
      <w:r w:rsidRPr="00F40550">
        <w:rPr>
          <w:i/>
          <w:iCs/>
          <w:sz w:val="24"/>
          <w:szCs w:val="24"/>
        </w:rPr>
        <w:t xml:space="preserve">so, in what way is this different than tripping you up </w:t>
      </w:r>
      <w:r w:rsidR="00D8388C" w:rsidRPr="00F40550">
        <w:rPr>
          <w:i/>
          <w:iCs/>
          <w:sz w:val="24"/>
          <w:szCs w:val="24"/>
        </w:rPr>
        <w:t>on purpose</w:t>
      </w:r>
      <w:r w:rsidRPr="00F40550">
        <w:rPr>
          <w:i/>
          <w:iCs/>
          <w:sz w:val="24"/>
          <w:szCs w:val="24"/>
        </w:rPr>
        <w:t>?</w:t>
      </w:r>
    </w:p>
    <w:p w:rsidR="00D10DC8" w:rsidRPr="00F40550" w:rsidRDefault="00D10DC8" w:rsidP="002B165D">
      <w:pPr>
        <w:pStyle w:val="ListParagraph"/>
        <w:spacing w:after="120" w:line="240" w:lineRule="auto"/>
        <w:rPr>
          <w:sz w:val="12"/>
          <w:szCs w:val="12"/>
        </w:rPr>
      </w:pPr>
    </w:p>
    <w:p w:rsidR="00D10DC8" w:rsidRDefault="00D10DC8" w:rsidP="002B165D">
      <w:pPr>
        <w:pStyle w:val="ListParagraph"/>
        <w:numPr>
          <w:ilvl w:val="0"/>
          <w:numId w:val="3"/>
        </w:numPr>
        <w:spacing w:after="120" w:line="240" w:lineRule="auto"/>
        <w:rPr>
          <w:sz w:val="24"/>
          <w:szCs w:val="24"/>
        </w:rPr>
      </w:pPr>
      <w:r w:rsidRPr="00D10DC8">
        <w:rPr>
          <w:sz w:val="24"/>
          <w:szCs w:val="24"/>
        </w:rPr>
        <w:t>Is the</w:t>
      </w:r>
      <w:r w:rsidR="002B165D">
        <w:rPr>
          <w:sz w:val="24"/>
          <w:szCs w:val="24"/>
        </w:rPr>
        <w:t>re a</w:t>
      </w:r>
      <w:r w:rsidRPr="00D10DC8">
        <w:rPr>
          <w:sz w:val="24"/>
          <w:szCs w:val="24"/>
        </w:rPr>
        <w:t xml:space="preserve"> difference between </w:t>
      </w:r>
      <w:r w:rsidR="002B165D">
        <w:rPr>
          <w:sz w:val="24"/>
          <w:szCs w:val="24"/>
        </w:rPr>
        <w:t>someone pushing you</w:t>
      </w:r>
      <w:r w:rsidRPr="00D10DC8">
        <w:rPr>
          <w:sz w:val="24"/>
          <w:szCs w:val="24"/>
        </w:rPr>
        <w:t xml:space="preserve"> over and </w:t>
      </w:r>
      <w:r w:rsidR="002B165D">
        <w:rPr>
          <w:sz w:val="24"/>
          <w:szCs w:val="24"/>
        </w:rPr>
        <w:t xml:space="preserve">someone </w:t>
      </w:r>
      <w:r w:rsidRPr="00D10DC8">
        <w:rPr>
          <w:sz w:val="24"/>
          <w:szCs w:val="24"/>
        </w:rPr>
        <w:t xml:space="preserve">tripping </w:t>
      </w:r>
      <w:r w:rsidR="002B165D">
        <w:rPr>
          <w:sz w:val="24"/>
          <w:szCs w:val="24"/>
        </w:rPr>
        <w:t xml:space="preserve">you </w:t>
      </w:r>
      <w:r w:rsidRPr="00D10DC8">
        <w:rPr>
          <w:sz w:val="24"/>
          <w:szCs w:val="24"/>
        </w:rPr>
        <w:t>over?</w:t>
      </w:r>
    </w:p>
    <w:p w:rsidR="00D10DC8" w:rsidRPr="00F40550" w:rsidRDefault="00D10DC8" w:rsidP="002B165D">
      <w:pPr>
        <w:pStyle w:val="ListParagraph"/>
        <w:spacing w:after="120" w:line="240" w:lineRule="auto"/>
        <w:rPr>
          <w:sz w:val="12"/>
          <w:szCs w:val="12"/>
        </w:rPr>
      </w:pPr>
    </w:p>
    <w:p w:rsidR="00D10DC8" w:rsidRPr="00D10DC8" w:rsidRDefault="00D10DC8" w:rsidP="002B165D">
      <w:pPr>
        <w:pStyle w:val="ListParagraph"/>
        <w:numPr>
          <w:ilvl w:val="0"/>
          <w:numId w:val="3"/>
        </w:numPr>
        <w:spacing w:after="120" w:line="240" w:lineRule="auto"/>
        <w:rPr>
          <w:sz w:val="24"/>
          <w:szCs w:val="24"/>
        </w:rPr>
      </w:pPr>
      <w:r w:rsidRPr="00D10DC8">
        <w:rPr>
          <w:sz w:val="24"/>
          <w:szCs w:val="24"/>
        </w:rPr>
        <w:t>Can someone put an obstacle in your way by accident?</w:t>
      </w:r>
    </w:p>
    <w:p w:rsidR="00D10DC8" w:rsidRPr="00F40550" w:rsidRDefault="00D10DC8" w:rsidP="002B165D">
      <w:pPr>
        <w:pStyle w:val="ListParagraph"/>
        <w:spacing w:after="120" w:line="240" w:lineRule="auto"/>
        <w:rPr>
          <w:sz w:val="12"/>
          <w:szCs w:val="12"/>
        </w:rPr>
      </w:pPr>
    </w:p>
    <w:p w:rsidR="00587CD5" w:rsidRDefault="001F42EA" w:rsidP="002B165D">
      <w:pPr>
        <w:pStyle w:val="ListParagraph"/>
        <w:numPr>
          <w:ilvl w:val="0"/>
          <w:numId w:val="3"/>
        </w:numPr>
        <w:spacing w:after="120" w:line="240" w:lineRule="auto"/>
        <w:rPr>
          <w:sz w:val="24"/>
          <w:szCs w:val="24"/>
        </w:rPr>
      </w:pPr>
      <w:r w:rsidRPr="00D10DC8">
        <w:rPr>
          <w:sz w:val="24"/>
          <w:szCs w:val="24"/>
        </w:rPr>
        <w:t>Can a thought be an obstacle to success?</w:t>
      </w:r>
    </w:p>
    <w:p w:rsidR="00D8388C" w:rsidRPr="00F40550" w:rsidRDefault="00D8388C" w:rsidP="002B165D">
      <w:pPr>
        <w:pStyle w:val="ListParagraph"/>
        <w:spacing w:after="120" w:line="240" w:lineRule="auto"/>
        <w:rPr>
          <w:sz w:val="12"/>
          <w:szCs w:val="12"/>
        </w:rPr>
      </w:pPr>
    </w:p>
    <w:p w:rsidR="00D10DC8" w:rsidRDefault="00D10DC8" w:rsidP="002B165D">
      <w:pPr>
        <w:pStyle w:val="ListParagraph"/>
        <w:numPr>
          <w:ilvl w:val="0"/>
          <w:numId w:val="3"/>
        </w:numPr>
        <w:spacing w:after="120" w:line="240" w:lineRule="auto"/>
        <w:rPr>
          <w:sz w:val="24"/>
          <w:szCs w:val="24"/>
        </w:rPr>
      </w:pPr>
      <w:r w:rsidRPr="00D10DC8">
        <w:rPr>
          <w:sz w:val="24"/>
          <w:szCs w:val="24"/>
        </w:rPr>
        <w:t>Can a thought trip you up?</w:t>
      </w:r>
    </w:p>
    <w:p w:rsidR="00D10DC8" w:rsidRPr="00D8388C" w:rsidRDefault="00D8388C" w:rsidP="002B165D">
      <w:pPr>
        <w:pStyle w:val="ListParagraph"/>
        <w:spacing w:after="120" w:line="240" w:lineRule="auto"/>
        <w:rPr>
          <w:i/>
          <w:iCs/>
          <w:sz w:val="24"/>
          <w:szCs w:val="24"/>
        </w:rPr>
      </w:pPr>
      <w:r>
        <w:rPr>
          <w:i/>
          <w:iCs/>
          <w:sz w:val="24"/>
          <w:szCs w:val="24"/>
        </w:rPr>
        <w:t>(If so, is there a difference between a thought being an</w:t>
      </w:r>
      <w:r w:rsidRPr="00D8388C">
        <w:rPr>
          <w:i/>
          <w:iCs/>
          <w:sz w:val="24"/>
          <w:szCs w:val="24"/>
        </w:rPr>
        <w:t xml:space="preserve"> obstacle</w:t>
      </w:r>
      <w:r>
        <w:rPr>
          <w:i/>
          <w:iCs/>
          <w:sz w:val="24"/>
          <w:szCs w:val="24"/>
        </w:rPr>
        <w:t xml:space="preserve"> and a thought tripping you up?)</w:t>
      </w:r>
    </w:p>
    <w:p w:rsidR="00D8388C" w:rsidRPr="00F40550" w:rsidRDefault="00D8388C" w:rsidP="002B165D">
      <w:pPr>
        <w:pStyle w:val="ListParagraph"/>
        <w:spacing w:after="120" w:line="240" w:lineRule="auto"/>
        <w:rPr>
          <w:sz w:val="24"/>
          <w:szCs w:val="24"/>
        </w:rPr>
      </w:pPr>
    </w:p>
    <w:p w:rsidR="002B165D" w:rsidRDefault="00D10DC8" w:rsidP="002B165D">
      <w:pPr>
        <w:pStyle w:val="ListParagraph"/>
        <w:numPr>
          <w:ilvl w:val="0"/>
          <w:numId w:val="3"/>
        </w:numPr>
        <w:spacing w:after="120" w:line="240" w:lineRule="auto"/>
        <w:rPr>
          <w:sz w:val="24"/>
          <w:szCs w:val="24"/>
        </w:rPr>
      </w:pPr>
      <w:r>
        <w:rPr>
          <w:sz w:val="24"/>
          <w:szCs w:val="24"/>
        </w:rPr>
        <w:t xml:space="preserve"> Can </w:t>
      </w:r>
      <w:r w:rsidR="002B165D">
        <w:rPr>
          <w:sz w:val="24"/>
          <w:szCs w:val="24"/>
        </w:rPr>
        <w:t>feelings be an obstacle? Can they trip you up?</w:t>
      </w:r>
    </w:p>
    <w:p w:rsidR="002B165D" w:rsidRPr="00F40550" w:rsidRDefault="002B165D" w:rsidP="002B165D">
      <w:pPr>
        <w:pStyle w:val="ListParagraph"/>
        <w:spacing w:after="120" w:line="240" w:lineRule="auto"/>
        <w:rPr>
          <w:sz w:val="12"/>
          <w:szCs w:val="12"/>
        </w:rPr>
      </w:pPr>
    </w:p>
    <w:p w:rsidR="00D10DC8" w:rsidRDefault="002B165D" w:rsidP="002B165D">
      <w:pPr>
        <w:pStyle w:val="ListParagraph"/>
        <w:numPr>
          <w:ilvl w:val="0"/>
          <w:numId w:val="3"/>
        </w:numPr>
        <w:spacing w:after="120" w:line="240" w:lineRule="auto"/>
        <w:rPr>
          <w:sz w:val="24"/>
          <w:szCs w:val="24"/>
        </w:rPr>
      </w:pPr>
      <w:r>
        <w:rPr>
          <w:sz w:val="24"/>
          <w:szCs w:val="24"/>
        </w:rPr>
        <w:t xml:space="preserve">Can </w:t>
      </w:r>
      <w:r w:rsidR="00C2069D">
        <w:rPr>
          <w:sz w:val="24"/>
          <w:szCs w:val="24"/>
        </w:rPr>
        <w:t xml:space="preserve">someone trip </w:t>
      </w:r>
      <w:r w:rsidR="00587CD5">
        <w:rPr>
          <w:sz w:val="24"/>
          <w:szCs w:val="24"/>
        </w:rPr>
        <w:t xml:space="preserve">you </w:t>
      </w:r>
      <w:r w:rsidR="00C2069D">
        <w:rPr>
          <w:sz w:val="24"/>
          <w:szCs w:val="24"/>
        </w:rPr>
        <w:t>up by not telling you the truth?</w:t>
      </w:r>
    </w:p>
    <w:p w:rsidR="00C2069D" w:rsidRPr="00F40550" w:rsidRDefault="00C2069D" w:rsidP="002B165D">
      <w:pPr>
        <w:pStyle w:val="ListParagraph"/>
        <w:spacing w:after="120" w:line="240" w:lineRule="auto"/>
        <w:rPr>
          <w:sz w:val="12"/>
          <w:szCs w:val="12"/>
        </w:rPr>
      </w:pPr>
    </w:p>
    <w:p w:rsidR="00C2069D" w:rsidRDefault="00C2069D" w:rsidP="002B165D">
      <w:pPr>
        <w:pStyle w:val="ListParagraph"/>
        <w:numPr>
          <w:ilvl w:val="0"/>
          <w:numId w:val="3"/>
        </w:numPr>
        <w:spacing w:after="120" w:line="240" w:lineRule="auto"/>
        <w:rPr>
          <w:sz w:val="24"/>
          <w:szCs w:val="24"/>
        </w:rPr>
      </w:pPr>
      <w:r>
        <w:rPr>
          <w:sz w:val="24"/>
          <w:szCs w:val="24"/>
        </w:rPr>
        <w:t xml:space="preserve">Can someone trip </w:t>
      </w:r>
      <w:r w:rsidR="00587CD5">
        <w:rPr>
          <w:sz w:val="24"/>
          <w:szCs w:val="24"/>
        </w:rPr>
        <w:t xml:space="preserve">you </w:t>
      </w:r>
      <w:r>
        <w:rPr>
          <w:sz w:val="24"/>
          <w:szCs w:val="24"/>
        </w:rPr>
        <w:t xml:space="preserve">up by </w:t>
      </w:r>
      <w:r w:rsidR="00D8388C">
        <w:rPr>
          <w:sz w:val="24"/>
          <w:szCs w:val="24"/>
        </w:rPr>
        <w:t>not passing on information</w:t>
      </w:r>
      <w:r>
        <w:rPr>
          <w:sz w:val="24"/>
          <w:szCs w:val="24"/>
        </w:rPr>
        <w:t>?</w:t>
      </w:r>
    </w:p>
    <w:p w:rsidR="00D8388C" w:rsidRPr="00F40550" w:rsidRDefault="00D8388C" w:rsidP="002B165D">
      <w:pPr>
        <w:pStyle w:val="ListParagraph"/>
        <w:spacing w:after="120" w:line="240" w:lineRule="auto"/>
        <w:rPr>
          <w:sz w:val="12"/>
          <w:szCs w:val="12"/>
        </w:rPr>
      </w:pPr>
    </w:p>
    <w:p w:rsidR="005F0EE8" w:rsidRDefault="00D8388C" w:rsidP="005F0EE8">
      <w:pPr>
        <w:pStyle w:val="ListParagraph"/>
        <w:numPr>
          <w:ilvl w:val="0"/>
          <w:numId w:val="3"/>
        </w:numPr>
        <w:spacing w:after="120" w:line="240" w:lineRule="auto"/>
        <w:rPr>
          <w:sz w:val="24"/>
          <w:szCs w:val="24"/>
        </w:rPr>
      </w:pPr>
      <w:r>
        <w:rPr>
          <w:sz w:val="24"/>
          <w:szCs w:val="24"/>
        </w:rPr>
        <w:t xml:space="preserve">Can someone put an obstacle in </w:t>
      </w:r>
      <w:r w:rsidR="00F40550">
        <w:rPr>
          <w:sz w:val="24"/>
          <w:szCs w:val="24"/>
        </w:rPr>
        <w:t>y</w:t>
      </w:r>
      <w:r>
        <w:rPr>
          <w:sz w:val="24"/>
          <w:szCs w:val="24"/>
        </w:rPr>
        <w:t>our way by telling you the truth?</w:t>
      </w:r>
    </w:p>
    <w:p w:rsidR="005F0EE8" w:rsidRPr="005F0EE8" w:rsidRDefault="005F0EE8" w:rsidP="005F0EE8">
      <w:pPr>
        <w:pStyle w:val="ListParagraph"/>
        <w:rPr>
          <w:sz w:val="12"/>
          <w:szCs w:val="12"/>
        </w:rPr>
      </w:pPr>
    </w:p>
    <w:p w:rsidR="005F0EE8" w:rsidRDefault="005F0EE8" w:rsidP="005F0EE8">
      <w:pPr>
        <w:pStyle w:val="ListParagraph"/>
        <w:numPr>
          <w:ilvl w:val="0"/>
          <w:numId w:val="3"/>
        </w:numPr>
        <w:spacing w:after="120" w:line="240" w:lineRule="auto"/>
        <w:rPr>
          <w:sz w:val="24"/>
          <w:szCs w:val="24"/>
        </w:rPr>
      </w:pPr>
      <w:r w:rsidRPr="005F0EE8">
        <w:rPr>
          <w:sz w:val="24"/>
          <w:szCs w:val="24"/>
        </w:rPr>
        <w:t>Can you create an obstacle for someone by helping them too much?</w:t>
      </w:r>
    </w:p>
    <w:p w:rsidR="005F0EE8" w:rsidRPr="005F0EE8" w:rsidRDefault="005F0EE8" w:rsidP="005F0EE8">
      <w:pPr>
        <w:pStyle w:val="ListParagraph"/>
        <w:rPr>
          <w:sz w:val="12"/>
          <w:szCs w:val="12"/>
        </w:rPr>
      </w:pPr>
    </w:p>
    <w:p w:rsidR="005F0EE8" w:rsidRPr="005F0EE8" w:rsidRDefault="005F0EE8" w:rsidP="005F0EE8">
      <w:pPr>
        <w:pStyle w:val="ListParagraph"/>
        <w:numPr>
          <w:ilvl w:val="0"/>
          <w:numId w:val="3"/>
        </w:numPr>
        <w:spacing w:after="120" w:line="240" w:lineRule="auto"/>
        <w:rPr>
          <w:sz w:val="24"/>
          <w:szCs w:val="24"/>
        </w:rPr>
      </w:pPr>
      <w:r w:rsidRPr="005F0EE8">
        <w:rPr>
          <w:sz w:val="24"/>
          <w:szCs w:val="24"/>
        </w:rPr>
        <w:t xml:space="preserve"> When might putting obstacles on a path be a wise thing?</w:t>
      </w:r>
    </w:p>
    <w:p w:rsidR="005F0EE8" w:rsidRPr="00D8388C" w:rsidRDefault="005F0EE8" w:rsidP="005F0EE8">
      <w:pPr>
        <w:pStyle w:val="ListParagraph"/>
        <w:rPr>
          <w:sz w:val="24"/>
          <w:szCs w:val="24"/>
        </w:rPr>
      </w:pPr>
    </w:p>
    <w:p w:rsidR="005F0EE8" w:rsidRDefault="005F0EE8" w:rsidP="005F0EE8">
      <w:pPr>
        <w:pStyle w:val="ListParagraph"/>
        <w:spacing w:after="120" w:line="240" w:lineRule="auto"/>
        <w:rPr>
          <w:sz w:val="24"/>
          <w:szCs w:val="24"/>
        </w:rPr>
      </w:pPr>
    </w:p>
    <w:p w:rsidR="00F40550" w:rsidRPr="00F40550" w:rsidRDefault="00F40550" w:rsidP="00F40550">
      <w:pPr>
        <w:pStyle w:val="ListParagraph"/>
        <w:rPr>
          <w:sz w:val="24"/>
          <w:szCs w:val="24"/>
        </w:rPr>
      </w:pPr>
    </w:p>
    <w:p w:rsidR="00F40550" w:rsidRPr="00F40550" w:rsidRDefault="00F40550" w:rsidP="00F40550">
      <w:pPr>
        <w:spacing w:after="120" w:line="240" w:lineRule="auto"/>
        <w:rPr>
          <w:b/>
          <w:bCs/>
          <w:sz w:val="24"/>
          <w:szCs w:val="24"/>
        </w:rPr>
      </w:pPr>
      <w:r>
        <w:rPr>
          <w:b/>
          <w:bCs/>
          <w:sz w:val="24"/>
          <w:szCs w:val="24"/>
        </w:rPr>
        <w:t xml:space="preserve">Discussion plan;  </w:t>
      </w:r>
      <w:r w:rsidRPr="00F40550">
        <w:rPr>
          <w:b/>
          <w:bCs/>
          <w:sz w:val="24"/>
          <w:szCs w:val="24"/>
        </w:rPr>
        <w:t>Tripping yourself up</w:t>
      </w:r>
    </w:p>
    <w:p w:rsidR="00C2069D" w:rsidRPr="00F40550" w:rsidRDefault="00C2069D" w:rsidP="002B165D">
      <w:pPr>
        <w:pStyle w:val="ListParagraph"/>
        <w:spacing w:after="120" w:line="240" w:lineRule="auto"/>
        <w:rPr>
          <w:sz w:val="12"/>
          <w:szCs w:val="12"/>
        </w:rPr>
      </w:pPr>
    </w:p>
    <w:p w:rsidR="005F0EE8" w:rsidRDefault="005F0EE8" w:rsidP="005F0EE8">
      <w:pPr>
        <w:pStyle w:val="ListParagraph"/>
        <w:numPr>
          <w:ilvl w:val="0"/>
          <w:numId w:val="6"/>
        </w:numPr>
        <w:spacing w:after="120" w:line="240" w:lineRule="auto"/>
        <w:rPr>
          <w:sz w:val="24"/>
          <w:szCs w:val="24"/>
        </w:rPr>
      </w:pPr>
      <w:r>
        <w:rPr>
          <w:sz w:val="24"/>
          <w:szCs w:val="24"/>
        </w:rPr>
        <w:t>Can a thought be an obstacle? Can it trip you up?</w:t>
      </w:r>
    </w:p>
    <w:p w:rsidR="005F0EE8" w:rsidRPr="005F0EE8" w:rsidRDefault="005F0EE8" w:rsidP="005F0EE8">
      <w:pPr>
        <w:pStyle w:val="ListParagraph"/>
        <w:spacing w:after="120" w:line="240" w:lineRule="auto"/>
        <w:rPr>
          <w:sz w:val="12"/>
          <w:szCs w:val="12"/>
        </w:rPr>
      </w:pPr>
    </w:p>
    <w:p w:rsidR="00C2069D" w:rsidRPr="00F40550" w:rsidRDefault="00C2069D" w:rsidP="00F40550">
      <w:pPr>
        <w:pStyle w:val="ListParagraph"/>
        <w:numPr>
          <w:ilvl w:val="0"/>
          <w:numId w:val="6"/>
        </w:numPr>
        <w:spacing w:after="120" w:line="240" w:lineRule="auto"/>
        <w:rPr>
          <w:sz w:val="24"/>
          <w:szCs w:val="24"/>
        </w:rPr>
      </w:pPr>
      <w:r w:rsidRPr="00F40550">
        <w:rPr>
          <w:sz w:val="24"/>
          <w:szCs w:val="24"/>
        </w:rPr>
        <w:t>If you have a test at school and you don’t eat breakfast – are you putting an obstacle in the way of your own success?</w:t>
      </w:r>
    </w:p>
    <w:p w:rsidR="00C2069D" w:rsidRPr="00F40550" w:rsidRDefault="00C2069D" w:rsidP="002B165D">
      <w:pPr>
        <w:pStyle w:val="ListParagraph"/>
        <w:spacing w:after="120" w:line="240" w:lineRule="auto"/>
        <w:rPr>
          <w:sz w:val="12"/>
          <w:szCs w:val="12"/>
        </w:rPr>
      </w:pPr>
    </w:p>
    <w:p w:rsidR="00F40550" w:rsidRPr="005F0EE8" w:rsidRDefault="00587CD5" w:rsidP="005F0EE8">
      <w:pPr>
        <w:pStyle w:val="ListParagraph"/>
        <w:numPr>
          <w:ilvl w:val="0"/>
          <w:numId w:val="6"/>
        </w:numPr>
        <w:spacing w:after="0" w:line="240" w:lineRule="auto"/>
        <w:rPr>
          <w:sz w:val="24"/>
          <w:szCs w:val="24"/>
        </w:rPr>
      </w:pPr>
      <w:r>
        <w:rPr>
          <w:sz w:val="24"/>
          <w:szCs w:val="24"/>
        </w:rPr>
        <w:t>Can you put an obstacle in front of yourself</w:t>
      </w:r>
      <w:r w:rsidR="00F40550">
        <w:rPr>
          <w:sz w:val="24"/>
          <w:szCs w:val="24"/>
        </w:rPr>
        <w:t>? If so, could you th</w:t>
      </w:r>
      <w:r>
        <w:rPr>
          <w:sz w:val="24"/>
          <w:szCs w:val="24"/>
        </w:rPr>
        <w:t>en trip over it?</w:t>
      </w:r>
    </w:p>
    <w:p w:rsidR="00F40550" w:rsidRPr="00F40550" w:rsidRDefault="00F40550" w:rsidP="00F40550">
      <w:pPr>
        <w:spacing w:after="0" w:line="240" w:lineRule="auto"/>
        <w:ind w:left="360"/>
        <w:rPr>
          <w:sz w:val="12"/>
          <w:szCs w:val="12"/>
        </w:rPr>
      </w:pPr>
    </w:p>
    <w:p w:rsidR="00F40550" w:rsidRDefault="00F40550" w:rsidP="00F40550">
      <w:pPr>
        <w:pStyle w:val="ListParagraph"/>
        <w:numPr>
          <w:ilvl w:val="0"/>
          <w:numId w:val="6"/>
        </w:numPr>
        <w:spacing w:after="0" w:line="240" w:lineRule="auto"/>
        <w:rPr>
          <w:sz w:val="24"/>
          <w:szCs w:val="24"/>
        </w:rPr>
      </w:pPr>
      <w:r>
        <w:rPr>
          <w:sz w:val="24"/>
          <w:szCs w:val="24"/>
        </w:rPr>
        <w:t>Can your good intentions ever trip you up?</w:t>
      </w:r>
    </w:p>
    <w:p w:rsidR="00587CD5" w:rsidRPr="00F40550" w:rsidRDefault="00587CD5" w:rsidP="00F40550">
      <w:pPr>
        <w:pStyle w:val="ListParagraph"/>
        <w:spacing w:after="0" w:line="240" w:lineRule="auto"/>
        <w:rPr>
          <w:sz w:val="12"/>
          <w:szCs w:val="12"/>
        </w:rPr>
      </w:pPr>
    </w:p>
    <w:p w:rsidR="006E5832" w:rsidRPr="006E5832" w:rsidRDefault="00587CD5" w:rsidP="00F40550">
      <w:pPr>
        <w:pStyle w:val="ListParagraph"/>
        <w:numPr>
          <w:ilvl w:val="0"/>
          <w:numId w:val="6"/>
        </w:numPr>
        <w:spacing w:after="120" w:line="240" w:lineRule="auto"/>
        <w:rPr>
          <w:sz w:val="24"/>
          <w:szCs w:val="24"/>
        </w:rPr>
      </w:pPr>
      <w:r>
        <w:rPr>
          <w:sz w:val="24"/>
          <w:szCs w:val="24"/>
        </w:rPr>
        <w:t xml:space="preserve">If you </w:t>
      </w:r>
      <w:r w:rsidR="00D8388C">
        <w:rPr>
          <w:sz w:val="24"/>
          <w:szCs w:val="24"/>
        </w:rPr>
        <w:t xml:space="preserve">have homework </w:t>
      </w:r>
      <w:r>
        <w:rPr>
          <w:sz w:val="24"/>
          <w:szCs w:val="24"/>
        </w:rPr>
        <w:t>-  but play football instead</w:t>
      </w:r>
      <w:r w:rsidR="00D8388C">
        <w:rPr>
          <w:sz w:val="24"/>
          <w:szCs w:val="24"/>
        </w:rPr>
        <w:t xml:space="preserve"> of doing it</w:t>
      </w:r>
      <w:r>
        <w:rPr>
          <w:sz w:val="24"/>
          <w:szCs w:val="24"/>
        </w:rPr>
        <w:t>, are you putting an obstacle in front of yourself?</w:t>
      </w:r>
    </w:p>
    <w:p w:rsidR="00587CD5" w:rsidRPr="00F40550" w:rsidRDefault="00587CD5" w:rsidP="002B165D">
      <w:pPr>
        <w:pStyle w:val="ListParagraph"/>
        <w:spacing w:after="120" w:line="240" w:lineRule="auto"/>
        <w:rPr>
          <w:sz w:val="12"/>
          <w:szCs w:val="12"/>
        </w:rPr>
      </w:pPr>
    </w:p>
    <w:p w:rsidR="005F0EE8" w:rsidRDefault="005F0EE8" w:rsidP="000A22EE">
      <w:pPr>
        <w:spacing w:after="120" w:line="240" w:lineRule="auto"/>
        <w:rPr>
          <w:b/>
          <w:bCs/>
          <w:sz w:val="24"/>
          <w:szCs w:val="24"/>
        </w:rPr>
      </w:pPr>
    </w:p>
    <w:p w:rsidR="006E5832" w:rsidRDefault="00770084" w:rsidP="00770084">
      <w:pPr>
        <w:rPr>
          <w:b/>
          <w:bCs/>
          <w:sz w:val="24"/>
          <w:szCs w:val="24"/>
        </w:rPr>
      </w:pPr>
      <w:r>
        <w:rPr>
          <w:b/>
          <w:bCs/>
          <w:sz w:val="24"/>
          <w:szCs w:val="24"/>
        </w:rPr>
        <w:br w:type="page"/>
      </w:r>
      <w:r w:rsidR="006E5832" w:rsidRPr="006E5832">
        <w:rPr>
          <w:b/>
          <w:bCs/>
          <w:sz w:val="24"/>
          <w:szCs w:val="24"/>
        </w:rPr>
        <w:lastRenderedPageBreak/>
        <w:t>Discussion Plan: Blindness</w:t>
      </w:r>
    </w:p>
    <w:p w:rsidR="006E5832" w:rsidRPr="00F9032F" w:rsidRDefault="0036203D" w:rsidP="0036203D">
      <w:pPr>
        <w:pStyle w:val="ListParagraph"/>
        <w:numPr>
          <w:ilvl w:val="0"/>
          <w:numId w:val="4"/>
        </w:numPr>
        <w:spacing w:after="120" w:line="240" w:lineRule="auto"/>
        <w:ind w:left="810" w:hanging="450"/>
        <w:rPr>
          <w:sz w:val="22"/>
        </w:rPr>
      </w:pPr>
      <w:r w:rsidRPr="00F9032F">
        <w:rPr>
          <w:sz w:val="22"/>
        </w:rPr>
        <w:t>Y</w:t>
      </w:r>
      <w:r w:rsidR="000A22EE" w:rsidRPr="00F9032F">
        <w:rPr>
          <w:sz w:val="22"/>
        </w:rPr>
        <w:t>ou know anyone who was born blind?</w:t>
      </w:r>
    </w:p>
    <w:p w:rsidR="000A22EE" w:rsidRPr="00F9032F" w:rsidRDefault="000A22EE" w:rsidP="00613233">
      <w:pPr>
        <w:pStyle w:val="ListParagraph"/>
        <w:spacing w:after="120" w:line="240" w:lineRule="auto"/>
        <w:ind w:left="810" w:hanging="450"/>
        <w:rPr>
          <w:sz w:val="10"/>
          <w:szCs w:val="10"/>
        </w:rPr>
      </w:pPr>
    </w:p>
    <w:p w:rsidR="00F40550" w:rsidRPr="00F9032F" w:rsidRDefault="000A22EE" w:rsidP="00F40550">
      <w:pPr>
        <w:pStyle w:val="ListParagraph"/>
        <w:numPr>
          <w:ilvl w:val="0"/>
          <w:numId w:val="4"/>
        </w:numPr>
        <w:spacing w:after="120" w:line="240" w:lineRule="auto"/>
        <w:ind w:left="810" w:hanging="450"/>
        <w:rPr>
          <w:sz w:val="22"/>
        </w:rPr>
      </w:pPr>
      <w:r w:rsidRPr="00F9032F">
        <w:rPr>
          <w:sz w:val="22"/>
        </w:rPr>
        <w:t>Do you know anyone who was born with sight and became blind?</w:t>
      </w:r>
    </w:p>
    <w:p w:rsidR="00F40550" w:rsidRPr="00F9032F" w:rsidRDefault="00F40550" w:rsidP="00F40550">
      <w:pPr>
        <w:pStyle w:val="ListParagraph"/>
        <w:rPr>
          <w:sz w:val="10"/>
          <w:szCs w:val="10"/>
        </w:rPr>
      </w:pPr>
    </w:p>
    <w:p w:rsidR="006E5832" w:rsidRPr="00F9032F" w:rsidRDefault="000A22EE" w:rsidP="00F40550">
      <w:pPr>
        <w:pStyle w:val="ListParagraph"/>
        <w:numPr>
          <w:ilvl w:val="0"/>
          <w:numId w:val="4"/>
        </w:numPr>
        <w:spacing w:after="120" w:line="240" w:lineRule="auto"/>
        <w:ind w:left="810" w:hanging="450"/>
        <w:rPr>
          <w:sz w:val="22"/>
        </w:rPr>
      </w:pPr>
      <w:r w:rsidRPr="00F9032F">
        <w:rPr>
          <w:sz w:val="22"/>
        </w:rPr>
        <w:t>What is a “</w:t>
      </w:r>
      <w:r w:rsidR="006E5832" w:rsidRPr="00F9032F">
        <w:rPr>
          <w:sz w:val="22"/>
        </w:rPr>
        <w:t>blind spot”</w:t>
      </w:r>
    </w:p>
    <w:p w:rsidR="00613233" w:rsidRPr="00F9032F" w:rsidRDefault="00613233" w:rsidP="00613233">
      <w:pPr>
        <w:pStyle w:val="ListParagraph"/>
        <w:rPr>
          <w:sz w:val="10"/>
          <w:szCs w:val="10"/>
        </w:rPr>
      </w:pPr>
    </w:p>
    <w:p w:rsidR="00613233" w:rsidRPr="00F9032F" w:rsidRDefault="00613233" w:rsidP="00613233">
      <w:pPr>
        <w:pStyle w:val="ListParagraph"/>
        <w:numPr>
          <w:ilvl w:val="0"/>
          <w:numId w:val="4"/>
        </w:numPr>
        <w:spacing w:after="120" w:line="240" w:lineRule="auto"/>
        <w:ind w:left="810" w:hanging="450"/>
        <w:rPr>
          <w:sz w:val="22"/>
        </w:rPr>
      </w:pPr>
      <w:r w:rsidRPr="00F9032F">
        <w:rPr>
          <w:sz w:val="22"/>
        </w:rPr>
        <w:t>What does it mean to be “color blind”</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Can you be blind to an experience?</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If you can see, can you still be blind to what is happening in front of you?</w:t>
      </w:r>
    </w:p>
    <w:p w:rsidR="000A22EE" w:rsidRPr="00F9032F" w:rsidRDefault="000A22EE" w:rsidP="00613233">
      <w:pPr>
        <w:pStyle w:val="ListParagraph"/>
        <w:ind w:left="810" w:hanging="450"/>
        <w:rPr>
          <w:sz w:val="10"/>
          <w:szCs w:val="10"/>
        </w:rPr>
      </w:pPr>
    </w:p>
    <w:p w:rsidR="00D10DC8" w:rsidRPr="00F9032F" w:rsidRDefault="000A22EE" w:rsidP="00613233">
      <w:pPr>
        <w:pStyle w:val="ListParagraph"/>
        <w:numPr>
          <w:ilvl w:val="0"/>
          <w:numId w:val="4"/>
        </w:numPr>
        <w:spacing w:after="120" w:line="240" w:lineRule="auto"/>
        <w:ind w:left="810" w:hanging="450"/>
        <w:rPr>
          <w:sz w:val="22"/>
        </w:rPr>
      </w:pPr>
      <w:r w:rsidRPr="00F9032F">
        <w:rPr>
          <w:sz w:val="22"/>
        </w:rPr>
        <w:t>What does it mean to ‘turn a blind eye’?</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spacing w:after="120" w:line="240" w:lineRule="auto"/>
        <w:ind w:left="810" w:hanging="450"/>
        <w:rPr>
          <w:sz w:val="10"/>
          <w:szCs w:val="10"/>
        </w:rPr>
      </w:pPr>
    </w:p>
    <w:p w:rsidR="006E5832" w:rsidRPr="00F9032F" w:rsidRDefault="000A22EE" w:rsidP="00613233">
      <w:pPr>
        <w:pStyle w:val="ListParagraph"/>
        <w:numPr>
          <w:ilvl w:val="0"/>
          <w:numId w:val="4"/>
        </w:numPr>
        <w:spacing w:after="120" w:line="240" w:lineRule="auto"/>
        <w:ind w:left="810" w:hanging="450"/>
        <w:rPr>
          <w:sz w:val="22"/>
        </w:rPr>
      </w:pPr>
      <w:r w:rsidRPr="00F9032F">
        <w:rPr>
          <w:sz w:val="22"/>
        </w:rPr>
        <w:t>Can you be blind to other people’s opinions?</w:t>
      </w:r>
    </w:p>
    <w:p w:rsidR="009B0BF2" w:rsidRPr="00F9032F" w:rsidRDefault="009B0BF2" w:rsidP="009B0BF2">
      <w:pPr>
        <w:pStyle w:val="ListParagraph"/>
        <w:spacing w:after="120" w:line="240" w:lineRule="auto"/>
        <w:ind w:left="810"/>
        <w:rPr>
          <w:sz w:val="10"/>
          <w:szCs w:val="10"/>
        </w:rPr>
      </w:pPr>
    </w:p>
    <w:p w:rsidR="009B0BF2" w:rsidRPr="00F9032F" w:rsidRDefault="009B0BF2" w:rsidP="00613233">
      <w:pPr>
        <w:pStyle w:val="ListParagraph"/>
        <w:numPr>
          <w:ilvl w:val="0"/>
          <w:numId w:val="4"/>
        </w:numPr>
        <w:spacing w:after="120" w:line="240" w:lineRule="auto"/>
        <w:ind w:left="810" w:hanging="450"/>
        <w:rPr>
          <w:sz w:val="22"/>
        </w:rPr>
      </w:pPr>
      <w:r w:rsidRPr="00F9032F">
        <w:rPr>
          <w:sz w:val="22"/>
        </w:rPr>
        <w:t>Can you be blind to other people’s needs?</w:t>
      </w:r>
    </w:p>
    <w:p w:rsidR="006E5832" w:rsidRPr="00F9032F" w:rsidRDefault="006E5832" w:rsidP="00613233">
      <w:pPr>
        <w:pStyle w:val="ListParagraph"/>
        <w:ind w:left="810" w:hanging="450"/>
        <w:rPr>
          <w:sz w:val="10"/>
          <w:szCs w:val="10"/>
        </w:rPr>
      </w:pPr>
    </w:p>
    <w:p w:rsidR="006E5832" w:rsidRPr="00F9032F" w:rsidRDefault="000A22EE" w:rsidP="00613233">
      <w:pPr>
        <w:pStyle w:val="ListParagraph"/>
        <w:numPr>
          <w:ilvl w:val="0"/>
          <w:numId w:val="4"/>
        </w:numPr>
        <w:spacing w:after="120" w:line="240" w:lineRule="auto"/>
        <w:ind w:left="810" w:hanging="450"/>
        <w:rPr>
          <w:sz w:val="22"/>
        </w:rPr>
      </w:pPr>
      <w:r w:rsidRPr="00F9032F">
        <w:rPr>
          <w:sz w:val="22"/>
        </w:rPr>
        <w:t>Can blindness be a state of mind?</w:t>
      </w:r>
      <w:r w:rsidR="009B0BF2" w:rsidRPr="00F9032F">
        <w:rPr>
          <w:sz w:val="22"/>
        </w:rPr>
        <w:t xml:space="preserve"> If so, in what ways?</w:t>
      </w:r>
    </w:p>
    <w:p w:rsidR="000A22EE" w:rsidRPr="00F9032F" w:rsidRDefault="000A22EE" w:rsidP="00613233">
      <w:pPr>
        <w:pStyle w:val="ListParagraph"/>
        <w:ind w:left="810" w:hanging="450"/>
        <w:rPr>
          <w:sz w:val="10"/>
          <w:szCs w:val="10"/>
        </w:rPr>
      </w:pPr>
    </w:p>
    <w:p w:rsidR="00C57D90" w:rsidRPr="00F9032F" w:rsidRDefault="00755B4B" w:rsidP="00C57D90">
      <w:pPr>
        <w:pStyle w:val="ListParagraph"/>
        <w:numPr>
          <w:ilvl w:val="0"/>
          <w:numId w:val="4"/>
        </w:numPr>
        <w:spacing w:after="120" w:line="240" w:lineRule="auto"/>
        <w:ind w:left="810" w:right="-360" w:hanging="450"/>
        <w:rPr>
          <w:sz w:val="22"/>
        </w:rPr>
      </w:pPr>
      <w:r w:rsidRPr="00F9032F">
        <w:rPr>
          <w:sz w:val="22"/>
        </w:rPr>
        <w:t xml:space="preserve">If your friend does something that really irritates you, can you choose to be </w:t>
      </w:r>
    </w:p>
    <w:p w:rsidR="00755B4B" w:rsidRPr="00F9032F" w:rsidRDefault="00755B4B" w:rsidP="006D4B95">
      <w:pPr>
        <w:pStyle w:val="ListParagraph"/>
        <w:spacing w:after="120" w:line="240" w:lineRule="auto"/>
        <w:ind w:left="810" w:right="-360"/>
        <w:rPr>
          <w:sz w:val="22"/>
        </w:rPr>
      </w:pPr>
      <w:r w:rsidRPr="00F9032F">
        <w:rPr>
          <w:sz w:val="22"/>
        </w:rPr>
        <w:t xml:space="preserve">blind to </w:t>
      </w:r>
      <w:r w:rsidR="006D4B95" w:rsidRPr="00F9032F">
        <w:rPr>
          <w:sz w:val="22"/>
        </w:rPr>
        <w:t>what they are doing</w:t>
      </w:r>
      <w:r w:rsidRPr="00F9032F">
        <w:rPr>
          <w:sz w:val="22"/>
        </w:rPr>
        <w:t>?</w:t>
      </w:r>
    </w:p>
    <w:p w:rsidR="00755B4B" w:rsidRPr="00F9032F" w:rsidRDefault="00755B4B" w:rsidP="00613233">
      <w:pPr>
        <w:pStyle w:val="ListParagraph"/>
        <w:ind w:left="810" w:hanging="450"/>
        <w:rPr>
          <w:sz w:val="10"/>
          <w:szCs w:val="10"/>
        </w:rPr>
      </w:pPr>
    </w:p>
    <w:p w:rsidR="000A22EE" w:rsidRPr="00F9032F" w:rsidRDefault="00755B4B" w:rsidP="00613233">
      <w:pPr>
        <w:pStyle w:val="ListParagraph"/>
        <w:numPr>
          <w:ilvl w:val="0"/>
          <w:numId w:val="4"/>
        </w:numPr>
        <w:spacing w:after="120" w:line="240" w:lineRule="auto"/>
        <w:ind w:left="810" w:hanging="450"/>
        <w:rPr>
          <w:sz w:val="22"/>
        </w:rPr>
      </w:pPr>
      <w:r w:rsidRPr="00F9032F">
        <w:rPr>
          <w:sz w:val="22"/>
        </w:rPr>
        <w:t xml:space="preserve"> </w:t>
      </w:r>
      <w:r w:rsidR="000A22EE" w:rsidRPr="00F9032F">
        <w:rPr>
          <w:sz w:val="22"/>
        </w:rPr>
        <w:t>Is it possible that other people can see you better than you can see yourself?</w:t>
      </w:r>
    </w:p>
    <w:p w:rsidR="000A22EE" w:rsidRPr="00F9032F" w:rsidRDefault="000A22EE" w:rsidP="00613233">
      <w:pPr>
        <w:pStyle w:val="ListParagraph"/>
        <w:ind w:left="810" w:hanging="450"/>
        <w:rPr>
          <w:sz w:val="10"/>
          <w:szCs w:val="10"/>
        </w:rPr>
      </w:pPr>
    </w:p>
    <w:p w:rsidR="00613233" w:rsidRPr="00F9032F" w:rsidRDefault="00755B4B" w:rsidP="00613233">
      <w:pPr>
        <w:pStyle w:val="ListParagraph"/>
        <w:numPr>
          <w:ilvl w:val="0"/>
          <w:numId w:val="4"/>
        </w:numPr>
        <w:spacing w:after="120" w:line="240" w:lineRule="auto"/>
        <w:ind w:left="810" w:hanging="450"/>
        <w:rPr>
          <w:sz w:val="22"/>
        </w:rPr>
      </w:pPr>
      <w:r w:rsidRPr="00F9032F">
        <w:rPr>
          <w:sz w:val="22"/>
        </w:rPr>
        <w:t xml:space="preserve"> </w:t>
      </w:r>
      <w:r w:rsidR="000A22EE" w:rsidRPr="00F9032F">
        <w:rPr>
          <w:sz w:val="22"/>
        </w:rPr>
        <w:t>Can you be blind to your own successes and failures?</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 xml:space="preserve"> Can you see the future? No? Doe</w:t>
      </w:r>
      <w:r w:rsidR="00001DB6" w:rsidRPr="00F9032F">
        <w:rPr>
          <w:sz w:val="22"/>
        </w:rPr>
        <w:t>s that mean you are blind to it?</w:t>
      </w:r>
    </w:p>
    <w:p w:rsidR="00001DB6" w:rsidRPr="00F9032F" w:rsidRDefault="00001DB6" w:rsidP="00613233">
      <w:pPr>
        <w:pStyle w:val="ListParagraph"/>
        <w:ind w:left="810" w:hanging="450"/>
        <w:rPr>
          <w:sz w:val="10"/>
          <w:szCs w:val="10"/>
        </w:rPr>
      </w:pPr>
    </w:p>
    <w:p w:rsidR="00001DB6"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001DB6" w:rsidRPr="00F9032F">
        <w:rPr>
          <w:sz w:val="22"/>
        </w:rPr>
        <w:t>Could you be blind to the obstacles someone is putting in your way?</w:t>
      </w:r>
    </w:p>
    <w:p w:rsidR="00613233" w:rsidRPr="00F9032F" w:rsidRDefault="00613233" w:rsidP="00613233">
      <w:pPr>
        <w:pStyle w:val="ListParagraph"/>
        <w:rPr>
          <w:sz w:val="10"/>
          <w:szCs w:val="10"/>
        </w:rPr>
      </w:pPr>
    </w:p>
    <w:p w:rsidR="00613233"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613233" w:rsidRPr="00F9032F">
        <w:rPr>
          <w:sz w:val="22"/>
        </w:rPr>
        <w:t>If there is such a thing as insight, is there also ‘inblindness’?</w:t>
      </w:r>
    </w:p>
    <w:p w:rsidR="00613233" w:rsidRPr="00F9032F" w:rsidRDefault="00613233" w:rsidP="00613233">
      <w:pPr>
        <w:pStyle w:val="ListParagraph"/>
        <w:rPr>
          <w:sz w:val="10"/>
          <w:szCs w:val="10"/>
        </w:rPr>
      </w:pPr>
    </w:p>
    <w:p w:rsidR="00613233"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Is there such a thing as being morally blind</w:t>
      </w:r>
      <w:r w:rsidR="00613233" w:rsidRPr="00F9032F">
        <w:rPr>
          <w:sz w:val="22"/>
        </w:rPr>
        <w:t>?</w:t>
      </w:r>
    </w:p>
    <w:p w:rsidR="00D60D12" w:rsidRPr="00F9032F" w:rsidRDefault="00D60D12" w:rsidP="00613233">
      <w:pPr>
        <w:pStyle w:val="ListParagraph"/>
        <w:ind w:left="810" w:hanging="450"/>
        <w:rPr>
          <w:sz w:val="10"/>
          <w:szCs w:val="10"/>
        </w:rPr>
      </w:pPr>
    </w:p>
    <w:p w:rsidR="00D60D12"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D60D12" w:rsidRPr="00F9032F">
        <w:rPr>
          <w:sz w:val="22"/>
        </w:rPr>
        <w:t>What is the difference between an obstacle and a constraint?</w:t>
      </w:r>
    </w:p>
    <w:p w:rsidR="006D4B95" w:rsidRPr="00F9032F" w:rsidRDefault="006D4B95" w:rsidP="006D4B95">
      <w:pPr>
        <w:pStyle w:val="ListParagraph"/>
        <w:rPr>
          <w:sz w:val="10"/>
          <w:szCs w:val="10"/>
        </w:rPr>
      </w:pPr>
    </w:p>
    <w:p w:rsidR="006D4B95" w:rsidRPr="00F9032F" w:rsidRDefault="006D4B95" w:rsidP="0008478D">
      <w:pPr>
        <w:pStyle w:val="ListParagraph"/>
        <w:numPr>
          <w:ilvl w:val="0"/>
          <w:numId w:val="4"/>
        </w:numPr>
        <w:spacing w:after="120" w:line="240" w:lineRule="auto"/>
        <w:ind w:left="810" w:hanging="450"/>
        <w:rPr>
          <w:sz w:val="22"/>
        </w:rPr>
      </w:pPr>
      <w:r w:rsidRPr="00F9032F">
        <w:rPr>
          <w:sz w:val="22"/>
        </w:rPr>
        <w:t xml:space="preserve">What is the difference between being blind to something and being indifferent </w:t>
      </w:r>
      <w:r w:rsidR="0008478D" w:rsidRPr="00F9032F">
        <w:rPr>
          <w:sz w:val="22"/>
        </w:rPr>
        <w:t xml:space="preserve">   </w:t>
      </w:r>
      <w:r w:rsidRPr="00F9032F">
        <w:rPr>
          <w:sz w:val="22"/>
        </w:rPr>
        <w:t>to it?</w:t>
      </w:r>
    </w:p>
    <w:p w:rsidR="00D10DC8" w:rsidRPr="00D10DC8" w:rsidRDefault="00D10DC8" w:rsidP="00613233">
      <w:pPr>
        <w:pStyle w:val="ListParagraph"/>
        <w:spacing w:after="120" w:line="240" w:lineRule="auto"/>
        <w:ind w:left="810" w:hanging="450"/>
        <w:rPr>
          <w:sz w:val="24"/>
          <w:szCs w:val="24"/>
        </w:rPr>
      </w:pPr>
    </w:p>
    <w:p w:rsidR="00F40550" w:rsidRDefault="00F9032F">
      <w:pPr>
        <w:rPr>
          <w:b/>
          <w:bCs/>
        </w:rPr>
      </w:pPr>
      <w:r>
        <w:rPr>
          <w:noProof/>
        </w:rPr>
        <w:drawing>
          <wp:anchor distT="0" distB="0" distL="114300" distR="114300" simplePos="0" relativeHeight="251682816" behindDoc="1" locked="0" layoutInCell="1" allowOverlap="1" wp14:anchorId="390BABDD" wp14:editId="0FCD1E8C">
            <wp:simplePos x="0" y="0"/>
            <wp:positionH relativeFrom="column">
              <wp:posOffset>1248410</wp:posOffset>
            </wp:positionH>
            <wp:positionV relativeFrom="paragraph">
              <wp:posOffset>367665</wp:posOffset>
            </wp:positionV>
            <wp:extent cx="3394075" cy="2350770"/>
            <wp:effectExtent l="0" t="0" r="0" b="0"/>
            <wp:wrapTight wrapText="bothSides">
              <wp:wrapPolygon edited="0">
                <wp:start x="0" y="0"/>
                <wp:lineTo x="0" y="21355"/>
                <wp:lineTo x="21459" y="21355"/>
                <wp:lineTo x="21459" y="0"/>
                <wp:lineTo x="0" y="0"/>
              </wp:wrapPolygon>
            </wp:wrapTight>
            <wp:docPr id="70" name="Picture 70" descr="http://www.miller-mccune.com/wp-content/uploads/2011/02/mmw_guiltfin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iller-mccune.com/wp-content/uploads/2011/02/mmw_guiltfindin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0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550">
        <w:rPr>
          <w:b/>
          <w:bCs/>
        </w:rPr>
        <w:br w:type="page"/>
      </w:r>
    </w:p>
    <w:p w:rsidR="007538EC" w:rsidRDefault="008050AA">
      <w:pPr>
        <w:rPr>
          <w:b/>
          <w:bCs/>
          <w:color w:val="800000"/>
        </w:rPr>
      </w:pPr>
      <w:r>
        <w:rPr>
          <w:noProof/>
        </w:rPr>
        <w:lastRenderedPageBreak/>
        <mc:AlternateContent>
          <mc:Choice Requires="wps">
            <w:drawing>
              <wp:anchor distT="0" distB="0" distL="114300" distR="114300" simplePos="0" relativeHeight="251693056" behindDoc="0" locked="0" layoutInCell="1" allowOverlap="1" wp14:anchorId="28C94C2D" wp14:editId="4D7C2FEA">
                <wp:simplePos x="0" y="0"/>
                <wp:positionH relativeFrom="column">
                  <wp:posOffset>-154305</wp:posOffset>
                </wp:positionH>
                <wp:positionV relativeFrom="paragraph">
                  <wp:posOffset>-154165</wp:posOffset>
                </wp:positionV>
                <wp:extent cx="6270171" cy="831272"/>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6270171" cy="831272"/>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0AA" w:rsidRPr="008050AA" w:rsidRDefault="008050AA" w:rsidP="008050AA">
                            <w:pPr>
                              <w:shd w:val="clear" w:color="auto" w:fill="EAF1DD" w:themeFill="accent3" w:themeFillTint="33"/>
                              <w:spacing w:after="0"/>
                              <w:ind w:left="1080" w:right="1080"/>
                              <w:rPr>
                                <w:szCs w:val="28"/>
                              </w:rPr>
                            </w:pPr>
                            <w:r w:rsidRPr="008050AA">
                              <w:rPr>
                                <w:b/>
                                <w:bCs/>
                                <w:szCs w:val="28"/>
                              </w:rPr>
                              <w:t>Activity:  Moral Blindness</w:t>
                            </w:r>
                            <w:r w:rsidRPr="008050AA">
                              <w:rPr>
                                <w:szCs w:val="28"/>
                              </w:rPr>
                              <w:t xml:space="preserve"> </w:t>
                            </w:r>
                          </w:p>
                          <w:p w:rsidR="008050AA" w:rsidRPr="008050AA" w:rsidRDefault="008050AA" w:rsidP="008050AA">
                            <w:pPr>
                              <w:shd w:val="clear" w:color="auto" w:fill="EAF1DD" w:themeFill="accent3" w:themeFillTint="33"/>
                              <w:spacing w:after="0"/>
                              <w:ind w:left="1267" w:right="1080"/>
                              <w:rPr>
                                <w:sz w:val="22"/>
                              </w:rPr>
                            </w:pPr>
                            <w:r w:rsidRPr="008050AA">
                              <w:rPr>
                                <w:sz w:val="22"/>
                              </w:rPr>
                              <w:t xml:space="preserve">Draw a picture of moral blindness.  </w:t>
                            </w:r>
                          </w:p>
                          <w:p w:rsidR="008050AA" w:rsidRDefault="008050AA" w:rsidP="008050AA">
                            <w:pPr>
                              <w:shd w:val="clear" w:color="auto" w:fill="EAF1DD" w:themeFill="accent3" w:themeFillTint="33"/>
                              <w:spacing w:after="0"/>
                              <w:ind w:left="1080" w:right="1080"/>
                            </w:pPr>
                            <w:r w:rsidRPr="008050AA">
                              <w:rPr>
                                <w:sz w:val="22"/>
                              </w:rPr>
                              <w:t>Get together in a circle and speak to your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4C2D" id="Text Box 77" o:spid="_x0000_s1037" type="#_x0000_t202" style="position:absolute;margin-left:-12.15pt;margin-top:-12.15pt;width:493.7pt;height:6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" fillcolor="#eaf1dd [662]" stroked="f" strokeweight=".5pt">
                <v:textbox>
                  <w:txbxContent>
                    <w:p w:rsidR="008050AA" w:rsidRPr="008050AA" w:rsidRDefault="008050AA" w:rsidP="008050AA">
                      <w:pPr>
                        <w:shd w:val="clear" w:color="auto" w:fill="EAF1DD" w:themeFill="accent3" w:themeFillTint="33"/>
                        <w:spacing w:after="0"/>
                        <w:ind w:left="1080" w:right="1080"/>
                        <w:rPr>
                          <w:szCs w:val="28"/>
                        </w:rPr>
                      </w:pPr>
                      <w:r w:rsidRPr="008050AA">
                        <w:rPr>
                          <w:b/>
                          <w:bCs/>
                          <w:szCs w:val="28"/>
                        </w:rPr>
                        <w:t>Activity:  Moral Blindness</w:t>
                      </w:r>
                      <w:r w:rsidRPr="008050AA">
                        <w:rPr>
                          <w:szCs w:val="28"/>
                        </w:rPr>
                        <w:t xml:space="preserve"> </w:t>
                      </w:r>
                    </w:p>
                    <w:p w:rsidR="008050AA" w:rsidRPr="008050AA" w:rsidRDefault="008050AA" w:rsidP="008050AA">
                      <w:pPr>
                        <w:shd w:val="clear" w:color="auto" w:fill="EAF1DD" w:themeFill="accent3" w:themeFillTint="33"/>
                        <w:spacing w:after="0"/>
                        <w:ind w:left="1267" w:right="1080"/>
                        <w:rPr>
                          <w:sz w:val="22"/>
                        </w:rPr>
                      </w:pPr>
                      <w:r w:rsidRPr="008050AA">
                        <w:rPr>
                          <w:sz w:val="22"/>
                        </w:rPr>
                        <w:t xml:space="preserve">Draw a picture of moral blindness.  </w:t>
                      </w:r>
                    </w:p>
                    <w:p w:rsidR="008050AA" w:rsidRDefault="008050AA" w:rsidP="008050AA">
                      <w:pPr>
                        <w:shd w:val="clear" w:color="auto" w:fill="EAF1DD" w:themeFill="accent3" w:themeFillTint="33"/>
                        <w:spacing w:after="0"/>
                        <w:ind w:left="1080" w:right="1080"/>
                      </w:pPr>
                      <w:r w:rsidRPr="008050AA">
                        <w:rPr>
                          <w:sz w:val="22"/>
                        </w:rPr>
                        <w:t>Get together in a circle and speak to your pictures.</w:t>
                      </w:r>
                    </w:p>
                  </w:txbxContent>
                </v:textbox>
              </v:shape>
            </w:pict>
          </mc:Fallback>
        </mc:AlternateContent>
      </w:r>
      <w:r>
        <w:rPr>
          <w:b/>
          <w:bCs/>
          <w:noProof/>
          <w:color w:val="800000"/>
        </w:rPr>
        <mc:AlternateContent>
          <mc:Choice Requires="wps">
            <w:drawing>
              <wp:anchor distT="0" distB="0" distL="114300" distR="114300" simplePos="0" relativeHeight="251683840" behindDoc="0" locked="0" layoutInCell="1" allowOverlap="1" wp14:anchorId="5546F2A6" wp14:editId="1DD7A592">
                <wp:simplePos x="0" y="0"/>
                <wp:positionH relativeFrom="column">
                  <wp:posOffset>-403860</wp:posOffset>
                </wp:positionH>
                <wp:positionV relativeFrom="paragraph">
                  <wp:posOffset>1223010</wp:posOffset>
                </wp:positionV>
                <wp:extent cx="6756400" cy="7052310"/>
                <wp:effectExtent l="0" t="0" r="25400" b="15240"/>
                <wp:wrapNone/>
                <wp:docPr id="71" name="Rounded Rectangle 71"/>
                <wp:cNvGraphicFramePr/>
                <a:graphic xmlns:a="http://schemas.openxmlformats.org/drawingml/2006/main">
                  <a:graphicData uri="http://schemas.microsoft.com/office/word/2010/wordprocessingShape">
                    <wps:wsp>
                      <wps:cNvSpPr/>
                      <wps:spPr>
                        <a:xfrm>
                          <a:off x="0" y="0"/>
                          <a:ext cx="6756400" cy="70523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BEBD8" id="Rounded Rectangle 71" o:spid="_x0000_s1026" style="position:absolute;margin-left:-31.8pt;margin-top:96.3pt;width:532pt;height:55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" filled="f" strokecolor="#243f60 [1604]" strokeweight="2pt"/>
            </w:pict>
          </mc:Fallback>
        </mc:AlternateContent>
      </w:r>
      <w:r w:rsidR="00F9032F">
        <w:rPr>
          <w:b/>
          <w:bCs/>
          <w:noProof/>
          <w:color w:val="800000"/>
        </w:rPr>
        <mc:AlternateContent>
          <mc:Choice Requires="wps">
            <w:drawing>
              <wp:anchor distT="0" distB="0" distL="114300" distR="114300" simplePos="0" relativeHeight="251684864" behindDoc="0" locked="0" layoutInCell="1" allowOverlap="1" wp14:anchorId="74F78EA7" wp14:editId="58289AD9">
                <wp:simplePos x="0" y="0"/>
                <wp:positionH relativeFrom="column">
                  <wp:posOffset>-248920</wp:posOffset>
                </wp:positionH>
                <wp:positionV relativeFrom="paragraph">
                  <wp:posOffset>1448699</wp:posOffset>
                </wp:positionV>
                <wp:extent cx="6602021" cy="67443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602021" cy="674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38EC" w:rsidRDefault="007538EC" w:rsidP="008050AA">
                            <w:pPr>
                              <w:pStyle w:val="ListParagraph"/>
                              <w:ind w:left="810" w:hanging="450"/>
                              <w:jc w:val="center"/>
                              <w:rPr>
                                <w:b/>
                                <w:bCs/>
                              </w:rPr>
                            </w:pPr>
                            <w:r>
                              <w:rPr>
                                <w:b/>
                                <w:bCs/>
                              </w:rPr>
                              <w:t>Activity: Paired work with a blindfold.</w:t>
                            </w:r>
                          </w:p>
                          <w:p w:rsidR="007538EC" w:rsidRPr="00F9032F" w:rsidRDefault="007538EC" w:rsidP="007538EC">
                            <w:pPr>
                              <w:pStyle w:val="ListParagraph"/>
                              <w:spacing w:line="240" w:lineRule="auto"/>
                              <w:ind w:left="810" w:hanging="90"/>
                              <w:rPr>
                                <w:sz w:val="22"/>
                              </w:rPr>
                            </w:pPr>
                            <w:r>
                              <w:rPr>
                                <w:sz w:val="24"/>
                                <w:szCs w:val="24"/>
                              </w:rPr>
                              <w:t xml:space="preserve"> </w:t>
                            </w:r>
                            <w:r w:rsidRPr="0036203D">
                              <w:rPr>
                                <w:sz w:val="24"/>
                                <w:szCs w:val="24"/>
                              </w:rPr>
                              <w:t xml:space="preserve">Provide blindfolds and divide the group in pairs – one person wears the </w:t>
                            </w:r>
                            <w:r w:rsidRPr="00F9032F">
                              <w:rPr>
                                <w:sz w:val="22"/>
                              </w:rPr>
                              <w:t>blindfold while the other takes them for a short walk.  Depending on the terrain, the person who is able to see can either hold the blindfolded person by the arm, or just give them verbal directions. However it is there responsibility to make sure that the person does not fall or bump into anything. Each person in the pair should experience both the position of the blind person and the person who is responsible for their safety. After the activity explore these questions in a group.</w:t>
                            </w:r>
                          </w:p>
                          <w:p w:rsidR="007538EC" w:rsidRPr="00F9032F" w:rsidRDefault="007538EC" w:rsidP="007538EC">
                            <w:pPr>
                              <w:pStyle w:val="ListParagraph"/>
                              <w:spacing w:line="240" w:lineRule="auto"/>
                              <w:ind w:left="810" w:hanging="90"/>
                              <w:rPr>
                                <w:sz w:val="22"/>
                              </w:rPr>
                            </w:pPr>
                          </w:p>
                          <w:p w:rsidR="007538EC" w:rsidRPr="00F9032F" w:rsidRDefault="007538EC" w:rsidP="007538EC">
                            <w:pPr>
                              <w:pStyle w:val="ListParagraph"/>
                              <w:spacing w:line="240" w:lineRule="auto"/>
                              <w:ind w:left="810" w:hanging="90"/>
                              <w:rPr>
                                <w:b/>
                                <w:bCs/>
                                <w:sz w:val="22"/>
                              </w:rPr>
                            </w:pPr>
                            <w:r w:rsidRPr="00F9032F">
                              <w:rPr>
                                <w:b/>
                                <w:bCs/>
                                <w:sz w:val="22"/>
                              </w:rPr>
                              <w:t>Reflecting on what it was like to be blindfolded:</w:t>
                            </w:r>
                          </w:p>
                          <w:p w:rsidR="007538EC" w:rsidRPr="00F9032F" w:rsidRDefault="007538EC" w:rsidP="007538EC">
                            <w:pPr>
                              <w:pStyle w:val="ListParagraph"/>
                              <w:spacing w:line="240" w:lineRule="auto"/>
                              <w:ind w:left="810" w:hanging="90"/>
                              <w:rPr>
                                <w:sz w:val="22"/>
                              </w:rPr>
                            </w:pPr>
                          </w:p>
                          <w:p w:rsidR="007538EC" w:rsidRPr="00F9032F" w:rsidRDefault="007538EC" w:rsidP="007538EC">
                            <w:pPr>
                              <w:pStyle w:val="ListParagraph"/>
                              <w:numPr>
                                <w:ilvl w:val="0"/>
                                <w:numId w:val="2"/>
                              </w:numPr>
                              <w:spacing w:line="240" w:lineRule="auto"/>
                              <w:ind w:left="1440"/>
                              <w:rPr>
                                <w:sz w:val="22"/>
                              </w:rPr>
                            </w:pPr>
                            <w:r w:rsidRPr="00F9032F">
                              <w:rPr>
                                <w:sz w:val="22"/>
                              </w:rPr>
                              <w:t xml:space="preserve">How did you feel while you were blindfolded? </w:t>
                            </w:r>
                          </w:p>
                          <w:p w:rsidR="007538EC" w:rsidRPr="00F9032F" w:rsidRDefault="007538EC" w:rsidP="007538EC">
                            <w:pPr>
                              <w:pStyle w:val="ListParagraph"/>
                              <w:spacing w:line="240" w:lineRule="auto"/>
                              <w:ind w:left="1440"/>
                              <w:rPr>
                                <w:i/>
                                <w:iCs/>
                                <w:sz w:val="22"/>
                              </w:rPr>
                            </w:pPr>
                            <w:r w:rsidRPr="00F9032F">
                              <w:rPr>
                                <w:i/>
                                <w:iCs/>
                                <w:sz w:val="22"/>
                              </w:rPr>
                              <w:t>Circle the words that best describe your feelings;</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Anxious      Uncomfortable         Brave    Powerful</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Relaxed     Curious      Vulnerable      Worried</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Adventurous     Naughty/Wicked     Playful</w:t>
                            </w:r>
                          </w:p>
                          <w:p w:rsidR="007538EC" w:rsidRPr="00F9032F" w:rsidRDefault="007538EC" w:rsidP="007538EC">
                            <w:pPr>
                              <w:spacing w:line="240" w:lineRule="auto"/>
                              <w:ind w:left="2160"/>
                              <w:rPr>
                                <w:i/>
                                <w:iCs/>
                                <w:sz w:val="20"/>
                                <w:szCs w:val="20"/>
                              </w:rPr>
                            </w:pPr>
                            <w:r w:rsidRPr="00F9032F">
                              <w:rPr>
                                <w:i/>
                                <w:iCs/>
                                <w:sz w:val="20"/>
                                <w:szCs w:val="20"/>
                              </w:rPr>
                              <w:t>(are there other words you wish were here? Add them to the list)</w:t>
                            </w:r>
                          </w:p>
                          <w:p w:rsidR="007538EC" w:rsidRPr="00F9032F" w:rsidRDefault="007538EC" w:rsidP="007538EC">
                            <w:pPr>
                              <w:pStyle w:val="ListParagraph"/>
                              <w:spacing w:line="240" w:lineRule="auto"/>
                              <w:ind w:left="1440"/>
                              <w:rPr>
                                <w:sz w:val="22"/>
                              </w:rPr>
                            </w:pPr>
                          </w:p>
                          <w:p w:rsidR="007538EC" w:rsidRPr="00F9032F" w:rsidRDefault="007538EC" w:rsidP="007538EC">
                            <w:pPr>
                              <w:pStyle w:val="ListParagraph"/>
                              <w:numPr>
                                <w:ilvl w:val="0"/>
                                <w:numId w:val="2"/>
                              </w:numPr>
                              <w:spacing w:line="240" w:lineRule="auto"/>
                              <w:ind w:left="1440"/>
                              <w:rPr>
                                <w:sz w:val="22"/>
                              </w:rPr>
                            </w:pPr>
                            <w:r w:rsidRPr="00F9032F">
                              <w:rPr>
                                <w:sz w:val="22"/>
                              </w:rPr>
                              <w:t>Did you worry about falling or bumping into things?</w:t>
                            </w:r>
                          </w:p>
                          <w:p w:rsidR="007538EC" w:rsidRPr="00F9032F" w:rsidRDefault="007538EC" w:rsidP="007538EC">
                            <w:pPr>
                              <w:pStyle w:val="ListParagraph"/>
                              <w:spacing w:line="240" w:lineRule="auto"/>
                              <w:ind w:left="1440"/>
                              <w:rPr>
                                <w:sz w:val="10"/>
                                <w:szCs w:val="10"/>
                              </w:rPr>
                            </w:pPr>
                          </w:p>
                          <w:p w:rsidR="007538EC" w:rsidRPr="00F9032F" w:rsidRDefault="007538EC" w:rsidP="007538EC">
                            <w:pPr>
                              <w:pStyle w:val="ListParagraph"/>
                              <w:numPr>
                                <w:ilvl w:val="0"/>
                                <w:numId w:val="2"/>
                              </w:numPr>
                              <w:spacing w:line="240" w:lineRule="auto"/>
                              <w:ind w:left="1440"/>
                              <w:rPr>
                                <w:sz w:val="22"/>
                              </w:rPr>
                            </w:pPr>
                            <w:r w:rsidRPr="00F9032F">
                              <w:rPr>
                                <w:sz w:val="22"/>
                              </w:rPr>
                              <w:t>Did you worry whether your partner was going to play games with you?</w:t>
                            </w:r>
                          </w:p>
                          <w:p w:rsidR="007538EC" w:rsidRPr="00F9032F" w:rsidRDefault="007538EC" w:rsidP="007538EC">
                            <w:pPr>
                              <w:pStyle w:val="ListParagraph"/>
                              <w:rPr>
                                <w:sz w:val="22"/>
                              </w:rPr>
                            </w:pPr>
                          </w:p>
                          <w:p w:rsidR="007538EC" w:rsidRPr="00F9032F" w:rsidRDefault="007538EC" w:rsidP="007538EC">
                            <w:pPr>
                              <w:spacing w:line="240" w:lineRule="auto"/>
                              <w:ind w:left="720"/>
                              <w:rPr>
                                <w:b/>
                                <w:bCs/>
                                <w:sz w:val="22"/>
                              </w:rPr>
                            </w:pPr>
                            <w:r w:rsidRPr="00F9032F">
                              <w:rPr>
                                <w:b/>
                                <w:bCs/>
                                <w:sz w:val="22"/>
                              </w:rPr>
                              <w:t>Reflecting on what it was like to lead the person who was blindfolded:</w:t>
                            </w:r>
                          </w:p>
                          <w:p w:rsidR="007538EC" w:rsidRPr="00F9032F" w:rsidRDefault="007538EC" w:rsidP="007538EC">
                            <w:pPr>
                              <w:pStyle w:val="ListParagraph"/>
                              <w:numPr>
                                <w:ilvl w:val="0"/>
                                <w:numId w:val="5"/>
                              </w:numPr>
                              <w:spacing w:line="240" w:lineRule="auto"/>
                              <w:rPr>
                                <w:sz w:val="22"/>
                              </w:rPr>
                            </w:pPr>
                            <w:r w:rsidRPr="00F9032F">
                              <w:rPr>
                                <w:sz w:val="22"/>
                              </w:rPr>
                              <w:t>How did it feel  when you were leading the blindfolded person”</w:t>
                            </w:r>
                          </w:p>
                          <w:p w:rsidR="007538EC" w:rsidRPr="00F9032F" w:rsidRDefault="007538EC" w:rsidP="007538EC">
                            <w:pPr>
                              <w:pStyle w:val="ListParagraph"/>
                              <w:spacing w:line="240" w:lineRule="auto"/>
                              <w:ind w:left="1440"/>
                              <w:rPr>
                                <w:sz w:val="22"/>
                              </w:rPr>
                            </w:pPr>
                            <w:r w:rsidRPr="00F9032F">
                              <w:rPr>
                                <w:i/>
                                <w:iCs/>
                                <w:sz w:val="22"/>
                              </w:rPr>
                              <w:t>Circle the words that best describe your feelings;</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Anxious      Uncomfortable         Brave    Powerful</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Relaxed     Curious      Vulnerable      Worried</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Adventurous     Naughty/Wicked     Playful</w:t>
                            </w:r>
                          </w:p>
                          <w:p w:rsidR="007538EC" w:rsidRPr="00F9032F" w:rsidRDefault="007538EC" w:rsidP="007538EC">
                            <w:pPr>
                              <w:spacing w:line="240" w:lineRule="auto"/>
                              <w:ind w:left="2160"/>
                              <w:rPr>
                                <w:i/>
                                <w:iCs/>
                                <w:sz w:val="22"/>
                              </w:rPr>
                            </w:pPr>
                            <w:r w:rsidRPr="00F9032F">
                              <w:rPr>
                                <w:i/>
                                <w:iCs/>
                                <w:sz w:val="20"/>
                                <w:szCs w:val="20"/>
                              </w:rPr>
                              <w:t>(are there other words you wish were here? Add them to the list)</w:t>
                            </w:r>
                          </w:p>
                          <w:p w:rsidR="007538EC" w:rsidRPr="00F9032F" w:rsidRDefault="007538EC" w:rsidP="007538EC">
                            <w:pPr>
                              <w:pStyle w:val="ListParagraph"/>
                              <w:numPr>
                                <w:ilvl w:val="0"/>
                                <w:numId w:val="5"/>
                              </w:numPr>
                              <w:rPr>
                                <w:sz w:val="22"/>
                              </w:rPr>
                            </w:pPr>
                            <w:r w:rsidRPr="00F9032F">
                              <w:rPr>
                                <w:sz w:val="22"/>
                              </w:rPr>
                              <w:t>How easily could you communicate?</w:t>
                            </w:r>
                          </w:p>
                          <w:p w:rsidR="007538EC" w:rsidRPr="00F9032F" w:rsidRDefault="007538EC" w:rsidP="007538EC">
                            <w:pPr>
                              <w:pStyle w:val="ListParagraph"/>
                              <w:ind w:left="1440"/>
                              <w:rPr>
                                <w:sz w:val="10"/>
                                <w:szCs w:val="10"/>
                              </w:rPr>
                            </w:pPr>
                          </w:p>
                          <w:p w:rsidR="007538EC" w:rsidRDefault="007538EC" w:rsidP="007538EC">
                            <w:pPr>
                              <w:pStyle w:val="ListParagraph"/>
                              <w:numPr>
                                <w:ilvl w:val="0"/>
                                <w:numId w:val="5"/>
                              </w:numPr>
                              <w:rPr>
                                <w:sz w:val="24"/>
                                <w:szCs w:val="24"/>
                              </w:rPr>
                            </w:pPr>
                            <w:r w:rsidRPr="00F9032F">
                              <w:rPr>
                                <w:sz w:val="22"/>
                              </w:rPr>
                              <w:t>Did you notice your surroundings more than usual?</w:t>
                            </w:r>
                          </w:p>
                          <w:p w:rsidR="007538EC" w:rsidRDefault="007538EC" w:rsidP="007538EC">
                            <w:r w:rsidRPr="00D10DC8">
                              <w:rPr>
                                <w:b/>
                                <w:bCs/>
                                <w:color w:val="80000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8EA7" id="Text Box 72" o:spid="_x0000_s1038" type="#_x0000_t202" style="position:absolute;margin-left:-19.6pt;margin-top:114.05pt;width:519.85pt;height:5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" filled="f" stroked="f" strokeweight=".5pt">
                <v:textbox>
                  <w:txbxContent>
                    <w:p w:rsidR="007538EC" w:rsidRDefault="007538EC" w:rsidP="008050AA">
                      <w:pPr>
                        <w:pStyle w:val="ListParagraph"/>
                        <w:ind w:left="810" w:hanging="450"/>
                        <w:jc w:val="center"/>
                        <w:rPr>
                          <w:b/>
                          <w:bCs/>
                        </w:rPr>
                      </w:pPr>
                      <w:r>
                        <w:rPr>
                          <w:b/>
                          <w:bCs/>
                        </w:rPr>
                        <w:t>Activity: Paired work with a blindfold.</w:t>
                      </w:r>
                    </w:p>
                    <w:p w:rsidR="007538EC" w:rsidRPr="00F9032F" w:rsidRDefault="007538EC" w:rsidP="007538EC">
                      <w:pPr>
                        <w:pStyle w:val="ListParagraph"/>
                        <w:spacing w:line="240" w:lineRule="auto"/>
                        <w:ind w:left="810" w:hanging="90"/>
                        <w:rPr>
                          <w:sz w:val="22"/>
                        </w:rPr>
                      </w:pPr>
                      <w:r>
                        <w:rPr>
                          <w:sz w:val="24"/>
                          <w:szCs w:val="24"/>
                        </w:rPr>
                        <w:t xml:space="preserve"> </w:t>
                      </w:r>
                      <w:r w:rsidRPr="0036203D">
                        <w:rPr>
                          <w:sz w:val="24"/>
                          <w:szCs w:val="24"/>
                        </w:rPr>
                        <w:t xml:space="preserve">Provide blindfolds and divide the group in pairs – one person wears the </w:t>
                      </w:r>
                      <w:r w:rsidRPr="00F9032F">
                        <w:rPr>
                          <w:sz w:val="22"/>
                        </w:rPr>
                        <w:t>blindfold while the other takes them for a short walk.  Depending on the terrain, the person who is able to see can either hold the blindfolded person by the arm, or just give them verbal directions. However it is there responsibility to make sure that the person does not fall or bump into anything. Each person in the pair should experience both the position of the blind person and the person who is responsible for their safety. After the activity explore these questions in a group.</w:t>
                      </w:r>
                    </w:p>
                    <w:p w:rsidR="007538EC" w:rsidRPr="00F9032F" w:rsidRDefault="007538EC" w:rsidP="007538EC">
                      <w:pPr>
                        <w:pStyle w:val="ListParagraph"/>
                        <w:spacing w:line="240" w:lineRule="auto"/>
                        <w:ind w:left="810" w:hanging="90"/>
                        <w:rPr>
                          <w:sz w:val="22"/>
                        </w:rPr>
                      </w:pPr>
                    </w:p>
                    <w:p w:rsidR="007538EC" w:rsidRPr="00F9032F" w:rsidRDefault="007538EC" w:rsidP="007538EC">
                      <w:pPr>
                        <w:pStyle w:val="ListParagraph"/>
                        <w:spacing w:line="240" w:lineRule="auto"/>
                        <w:ind w:left="810" w:hanging="90"/>
                        <w:rPr>
                          <w:b/>
                          <w:bCs/>
                          <w:sz w:val="22"/>
                        </w:rPr>
                      </w:pPr>
                      <w:r w:rsidRPr="00F9032F">
                        <w:rPr>
                          <w:b/>
                          <w:bCs/>
                          <w:sz w:val="22"/>
                        </w:rPr>
                        <w:t>Reflecting on what it was like to be blindfolded:</w:t>
                      </w:r>
                    </w:p>
                    <w:p w:rsidR="007538EC" w:rsidRPr="00F9032F" w:rsidRDefault="007538EC" w:rsidP="007538EC">
                      <w:pPr>
                        <w:pStyle w:val="ListParagraph"/>
                        <w:spacing w:line="240" w:lineRule="auto"/>
                        <w:ind w:left="810" w:hanging="90"/>
                        <w:rPr>
                          <w:sz w:val="22"/>
                        </w:rPr>
                      </w:pPr>
                    </w:p>
                    <w:p w:rsidR="007538EC" w:rsidRPr="00F9032F" w:rsidRDefault="007538EC" w:rsidP="007538EC">
                      <w:pPr>
                        <w:pStyle w:val="ListParagraph"/>
                        <w:numPr>
                          <w:ilvl w:val="0"/>
                          <w:numId w:val="2"/>
                        </w:numPr>
                        <w:spacing w:line="240" w:lineRule="auto"/>
                        <w:ind w:left="1440"/>
                        <w:rPr>
                          <w:sz w:val="22"/>
                        </w:rPr>
                      </w:pPr>
                      <w:r w:rsidRPr="00F9032F">
                        <w:rPr>
                          <w:sz w:val="22"/>
                        </w:rPr>
                        <w:t xml:space="preserve">How did you feel while you were blindfolded? </w:t>
                      </w:r>
                    </w:p>
                    <w:p w:rsidR="007538EC" w:rsidRPr="00F9032F" w:rsidRDefault="007538EC" w:rsidP="007538EC">
                      <w:pPr>
                        <w:pStyle w:val="ListParagraph"/>
                        <w:spacing w:line="240" w:lineRule="auto"/>
                        <w:ind w:left="1440"/>
                        <w:rPr>
                          <w:i/>
                          <w:iCs/>
                          <w:sz w:val="22"/>
                        </w:rPr>
                      </w:pPr>
                      <w:r w:rsidRPr="00F9032F">
                        <w:rPr>
                          <w:i/>
                          <w:iCs/>
                          <w:sz w:val="22"/>
                        </w:rPr>
                        <w:t>Circle the words that best describe your feelings;</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Anxious      Uncomfortable         Brave    Powerful</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Relaxed     Curious      Vulnerable      Worried</w:t>
                      </w:r>
                    </w:p>
                    <w:p w:rsidR="007538EC" w:rsidRPr="00F9032F" w:rsidRDefault="007538EC" w:rsidP="007538EC">
                      <w:pPr>
                        <w:spacing w:line="240" w:lineRule="auto"/>
                        <w:ind w:left="1440" w:firstLine="720"/>
                        <w:rPr>
                          <w:color w:val="632423" w:themeColor="accent2" w:themeShade="80"/>
                          <w:sz w:val="22"/>
                        </w:rPr>
                      </w:pPr>
                      <w:r w:rsidRPr="00F9032F">
                        <w:rPr>
                          <w:color w:val="632423" w:themeColor="accent2" w:themeShade="80"/>
                          <w:sz w:val="22"/>
                        </w:rPr>
                        <w:t>Adventurous     Naughty/Wicked     Playful</w:t>
                      </w:r>
                    </w:p>
                    <w:p w:rsidR="007538EC" w:rsidRPr="00F9032F" w:rsidRDefault="007538EC" w:rsidP="007538EC">
                      <w:pPr>
                        <w:spacing w:line="240" w:lineRule="auto"/>
                        <w:ind w:left="2160"/>
                        <w:rPr>
                          <w:i/>
                          <w:iCs/>
                          <w:sz w:val="20"/>
                          <w:szCs w:val="20"/>
                        </w:rPr>
                      </w:pPr>
                      <w:r w:rsidRPr="00F9032F">
                        <w:rPr>
                          <w:i/>
                          <w:iCs/>
                          <w:sz w:val="20"/>
                          <w:szCs w:val="20"/>
                        </w:rPr>
                        <w:t>(are there other words you wish were here? Add them to the list)</w:t>
                      </w:r>
                    </w:p>
                    <w:p w:rsidR="007538EC" w:rsidRPr="00F9032F" w:rsidRDefault="007538EC" w:rsidP="007538EC">
                      <w:pPr>
                        <w:pStyle w:val="ListParagraph"/>
                        <w:spacing w:line="240" w:lineRule="auto"/>
                        <w:ind w:left="1440"/>
                        <w:rPr>
                          <w:sz w:val="22"/>
                        </w:rPr>
                      </w:pPr>
                    </w:p>
                    <w:p w:rsidR="007538EC" w:rsidRPr="00F9032F" w:rsidRDefault="007538EC" w:rsidP="007538EC">
                      <w:pPr>
                        <w:pStyle w:val="ListParagraph"/>
                        <w:numPr>
                          <w:ilvl w:val="0"/>
                          <w:numId w:val="2"/>
                        </w:numPr>
                        <w:spacing w:line="240" w:lineRule="auto"/>
                        <w:ind w:left="1440"/>
                        <w:rPr>
                          <w:sz w:val="22"/>
                        </w:rPr>
                      </w:pPr>
                      <w:r w:rsidRPr="00F9032F">
                        <w:rPr>
                          <w:sz w:val="22"/>
                        </w:rPr>
                        <w:t>Did you worry about falling or bumping into things?</w:t>
                      </w:r>
                    </w:p>
                    <w:p w:rsidR="007538EC" w:rsidRPr="00F9032F" w:rsidRDefault="007538EC" w:rsidP="007538EC">
                      <w:pPr>
                        <w:pStyle w:val="ListParagraph"/>
                        <w:spacing w:line="240" w:lineRule="auto"/>
                        <w:ind w:left="1440"/>
                        <w:rPr>
                          <w:sz w:val="10"/>
                          <w:szCs w:val="10"/>
                        </w:rPr>
                      </w:pPr>
                    </w:p>
                    <w:p w:rsidR="007538EC" w:rsidRPr="00F9032F" w:rsidRDefault="007538EC" w:rsidP="007538EC">
                      <w:pPr>
                        <w:pStyle w:val="ListParagraph"/>
                        <w:numPr>
                          <w:ilvl w:val="0"/>
                          <w:numId w:val="2"/>
                        </w:numPr>
                        <w:spacing w:line="240" w:lineRule="auto"/>
                        <w:ind w:left="1440"/>
                        <w:rPr>
                          <w:sz w:val="22"/>
                        </w:rPr>
                      </w:pPr>
                      <w:r w:rsidRPr="00F9032F">
                        <w:rPr>
                          <w:sz w:val="22"/>
                        </w:rPr>
                        <w:t>Did you worry whether your partner was going to play games with you?</w:t>
                      </w:r>
                    </w:p>
                    <w:p w:rsidR="007538EC" w:rsidRPr="00F9032F" w:rsidRDefault="007538EC" w:rsidP="007538EC">
                      <w:pPr>
                        <w:pStyle w:val="ListParagraph"/>
                        <w:rPr>
                          <w:sz w:val="22"/>
                        </w:rPr>
                      </w:pPr>
                    </w:p>
                    <w:p w:rsidR="007538EC" w:rsidRPr="00F9032F" w:rsidRDefault="007538EC" w:rsidP="007538EC">
                      <w:pPr>
                        <w:spacing w:line="240" w:lineRule="auto"/>
                        <w:ind w:left="720"/>
                        <w:rPr>
                          <w:b/>
                          <w:bCs/>
                          <w:sz w:val="22"/>
                        </w:rPr>
                      </w:pPr>
                      <w:r w:rsidRPr="00F9032F">
                        <w:rPr>
                          <w:b/>
                          <w:bCs/>
                          <w:sz w:val="22"/>
                        </w:rPr>
                        <w:t>Reflecting on what it was like to lead the person who was blindfolded:</w:t>
                      </w:r>
                    </w:p>
                    <w:p w:rsidR="007538EC" w:rsidRPr="00F9032F" w:rsidRDefault="007538EC" w:rsidP="007538EC">
                      <w:pPr>
                        <w:pStyle w:val="ListParagraph"/>
                        <w:numPr>
                          <w:ilvl w:val="0"/>
                          <w:numId w:val="5"/>
                        </w:numPr>
                        <w:spacing w:line="240" w:lineRule="auto"/>
                        <w:rPr>
                          <w:sz w:val="22"/>
                        </w:rPr>
                      </w:pPr>
                      <w:r w:rsidRPr="00F9032F">
                        <w:rPr>
                          <w:sz w:val="22"/>
                        </w:rPr>
                        <w:t>How did it feel  when you were leading the blindfolded person”</w:t>
                      </w:r>
                    </w:p>
                    <w:p w:rsidR="007538EC" w:rsidRPr="00F9032F" w:rsidRDefault="007538EC" w:rsidP="007538EC">
                      <w:pPr>
                        <w:pStyle w:val="ListParagraph"/>
                        <w:spacing w:line="240" w:lineRule="auto"/>
                        <w:ind w:left="1440"/>
                        <w:rPr>
                          <w:sz w:val="22"/>
                        </w:rPr>
                      </w:pPr>
                      <w:r w:rsidRPr="00F9032F">
                        <w:rPr>
                          <w:i/>
                          <w:iCs/>
                          <w:sz w:val="22"/>
                        </w:rPr>
                        <w:t>Circle the words that best describe your feelings;</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Anxious      Uncomfortable         Brave    Powerful</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Relaxed     Curious      Vulnerable      Worried</w:t>
                      </w:r>
                    </w:p>
                    <w:p w:rsidR="007538EC" w:rsidRPr="00F9032F" w:rsidRDefault="007538EC" w:rsidP="007538EC">
                      <w:pPr>
                        <w:spacing w:line="240" w:lineRule="auto"/>
                        <w:ind w:left="2160"/>
                        <w:rPr>
                          <w:color w:val="632423" w:themeColor="accent2" w:themeShade="80"/>
                          <w:sz w:val="22"/>
                        </w:rPr>
                      </w:pPr>
                      <w:r w:rsidRPr="00F9032F">
                        <w:rPr>
                          <w:color w:val="632423" w:themeColor="accent2" w:themeShade="80"/>
                          <w:sz w:val="22"/>
                        </w:rPr>
                        <w:t>Adventurous     Naughty/Wicked     Playful</w:t>
                      </w:r>
                    </w:p>
                    <w:p w:rsidR="007538EC" w:rsidRPr="00F9032F" w:rsidRDefault="007538EC" w:rsidP="007538EC">
                      <w:pPr>
                        <w:spacing w:line="240" w:lineRule="auto"/>
                        <w:ind w:left="2160"/>
                        <w:rPr>
                          <w:i/>
                          <w:iCs/>
                          <w:sz w:val="22"/>
                        </w:rPr>
                      </w:pPr>
                      <w:r w:rsidRPr="00F9032F">
                        <w:rPr>
                          <w:i/>
                          <w:iCs/>
                          <w:sz w:val="20"/>
                          <w:szCs w:val="20"/>
                        </w:rPr>
                        <w:t>(are there other words you wish were here? Add them to the list)</w:t>
                      </w:r>
                    </w:p>
                    <w:p w:rsidR="007538EC" w:rsidRPr="00F9032F" w:rsidRDefault="007538EC" w:rsidP="007538EC">
                      <w:pPr>
                        <w:pStyle w:val="ListParagraph"/>
                        <w:numPr>
                          <w:ilvl w:val="0"/>
                          <w:numId w:val="5"/>
                        </w:numPr>
                        <w:rPr>
                          <w:sz w:val="22"/>
                        </w:rPr>
                      </w:pPr>
                      <w:r w:rsidRPr="00F9032F">
                        <w:rPr>
                          <w:sz w:val="22"/>
                        </w:rPr>
                        <w:t>How easily could you communicate?</w:t>
                      </w:r>
                    </w:p>
                    <w:p w:rsidR="007538EC" w:rsidRPr="00F9032F" w:rsidRDefault="007538EC" w:rsidP="007538EC">
                      <w:pPr>
                        <w:pStyle w:val="ListParagraph"/>
                        <w:ind w:left="1440"/>
                        <w:rPr>
                          <w:sz w:val="10"/>
                          <w:szCs w:val="10"/>
                        </w:rPr>
                      </w:pPr>
                    </w:p>
                    <w:p w:rsidR="007538EC" w:rsidRDefault="007538EC" w:rsidP="007538EC">
                      <w:pPr>
                        <w:pStyle w:val="ListParagraph"/>
                        <w:numPr>
                          <w:ilvl w:val="0"/>
                          <w:numId w:val="5"/>
                        </w:numPr>
                        <w:rPr>
                          <w:sz w:val="24"/>
                          <w:szCs w:val="24"/>
                        </w:rPr>
                      </w:pPr>
                      <w:r w:rsidRPr="00F9032F">
                        <w:rPr>
                          <w:sz w:val="22"/>
                        </w:rPr>
                        <w:t>Did you notice your surroundings more than usual?</w:t>
                      </w:r>
                    </w:p>
                    <w:p w:rsidR="007538EC" w:rsidRDefault="007538EC" w:rsidP="007538EC">
                      <w:r w:rsidRPr="00D10DC8">
                        <w:rPr>
                          <w:b/>
                          <w:bCs/>
                          <w:color w:val="800000"/>
                        </w:rPr>
                        <w:br w:type="page"/>
                      </w:r>
                    </w:p>
                  </w:txbxContent>
                </v:textbox>
              </v:shape>
            </w:pict>
          </mc:Fallback>
        </mc:AlternateContent>
      </w:r>
      <w:r w:rsidR="007538EC">
        <w:rPr>
          <w:b/>
          <w:bCs/>
          <w:color w:val="800000"/>
        </w:rPr>
        <w:br w:type="page"/>
      </w:r>
    </w:p>
    <w:p w:rsidR="001F42EA" w:rsidRPr="00D10DC8" w:rsidRDefault="001F42EA" w:rsidP="007538EC">
      <w:pPr>
        <w:pStyle w:val="ListParagraph"/>
        <w:ind w:left="810"/>
        <w:rPr>
          <w:b/>
          <w:bCs/>
          <w:color w:val="800000"/>
        </w:rPr>
      </w:pPr>
    </w:p>
    <w:p w:rsidR="00C9471F" w:rsidRDefault="00BA587D" w:rsidP="005054B7">
      <w:pPr>
        <w:rPr>
          <w:b/>
          <w:bCs/>
          <w:color w:val="800000"/>
        </w:rPr>
      </w:pPr>
      <w:r>
        <w:rPr>
          <w:b/>
          <w:bCs/>
          <w:color w:val="800000"/>
        </w:rPr>
        <w:t xml:space="preserve">Four  </w:t>
      </w:r>
      <w:r w:rsidR="005054B7">
        <w:rPr>
          <w:b/>
          <w:bCs/>
          <w:color w:val="800000"/>
        </w:rPr>
        <w:t>Rabbinic</w:t>
      </w:r>
      <w:r>
        <w:rPr>
          <w:b/>
          <w:bCs/>
          <w:color w:val="800000"/>
        </w:rPr>
        <w:t xml:space="preserve"> Sources: What is the meaning of ‘not putting a stumbling block before the blind’ in each case?</w:t>
      </w:r>
    </w:p>
    <w:p w:rsidR="00BA587D" w:rsidRDefault="00BA587D" w:rsidP="00564743">
      <w:pPr>
        <w:rPr>
          <w:b/>
          <w:bCs/>
          <w:color w:val="800000"/>
        </w:rPr>
      </w:pPr>
      <w:r>
        <w:rPr>
          <w:b/>
          <w:bCs/>
          <w:noProof/>
          <w:color w:val="800000"/>
        </w:rPr>
        <mc:AlternateContent>
          <mc:Choice Requires="wps">
            <w:drawing>
              <wp:anchor distT="0" distB="0" distL="114300" distR="114300" simplePos="0" relativeHeight="251674624" behindDoc="0" locked="0" layoutInCell="1" allowOverlap="1" wp14:anchorId="5B25E5A3" wp14:editId="57E79008">
                <wp:simplePos x="0" y="0"/>
                <wp:positionH relativeFrom="column">
                  <wp:posOffset>-8255</wp:posOffset>
                </wp:positionH>
                <wp:positionV relativeFrom="paragraph">
                  <wp:posOffset>5715</wp:posOffset>
                </wp:positionV>
                <wp:extent cx="4200525" cy="4899660"/>
                <wp:effectExtent l="0" t="0" r="27940" b="15240"/>
                <wp:wrapNone/>
                <wp:docPr id="23" name="Text Box 23"/>
                <wp:cNvGraphicFramePr/>
                <a:graphic xmlns:a="http://schemas.openxmlformats.org/drawingml/2006/main">
                  <a:graphicData uri="http://schemas.microsoft.com/office/word/2010/wordprocessingShape">
                    <wps:wsp>
                      <wps:cNvSpPr txBox="1"/>
                      <wps:spPr>
                        <a:xfrm>
                          <a:off x="0" y="0"/>
                          <a:ext cx="4200525" cy="489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71F" w:rsidRDefault="00E54C47">
                            <w:r w:rsidRPr="00E54C47">
                              <w:object w:dxaOrig="940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421.5pt" o:ole="">
                                  <v:imagedata r:id="rId18" o:title=""/>
                                </v:shape>
                                <o:OLEObject Type="Embed" ProgID="Acrobat.Document.11" ShapeID="_x0000_i1025" DrawAspect="Content" ObjectID="_1496483909" r:id="rId1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E5A3" id="Text Box 23" o:spid="_x0000_s1039" type="#_x0000_t202" style="position:absolute;margin-left:-.65pt;margin-top:.45pt;width:330.75pt;height:385.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" fillcolor="white [3201]" strokeweight=".5pt">
                <v:textbox>
                  <w:txbxContent>
                    <w:p w:rsidR="00C9471F" w:rsidRDefault="00E54C47">
                      <w:r w:rsidRPr="00E54C47">
                        <w:object w:dxaOrig="9405" w:dyaOrig="12780">
                          <v:shape id="_x0000_i1025" type="#_x0000_t75" style="width:309.75pt;height:421.5pt" o:ole="">
                            <v:imagedata r:id="rId18" o:title=""/>
                          </v:shape>
                          <o:OLEObject Type="Embed" ProgID="Acrobat.Document.11" ShapeID="_x0000_i1025" DrawAspect="Content" ObjectID="_1496483909" r:id="rId20"/>
                        </w:object>
                      </w:r>
                    </w:p>
                  </w:txbxContent>
                </v:textbox>
              </v:shape>
            </w:pict>
          </mc:Fallback>
        </mc:AlternateContent>
      </w:r>
    </w:p>
    <w:p w:rsidR="00C9471F" w:rsidRDefault="00BA587D" w:rsidP="00564743">
      <w:pPr>
        <w:rPr>
          <w:b/>
          <w:bCs/>
          <w:color w:val="800000"/>
        </w:rPr>
      </w:pPr>
      <w:r>
        <w:rPr>
          <w:b/>
          <w:bCs/>
          <w:noProof/>
          <w:color w:val="800000"/>
        </w:rPr>
        <mc:AlternateContent>
          <mc:Choice Requires="wps">
            <w:drawing>
              <wp:anchor distT="0" distB="0" distL="114300" distR="114300" simplePos="0" relativeHeight="251675648" behindDoc="0" locked="0" layoutInCell="1" allowOverlap="1" wp14:anchorId="4C443553" wp14:editId="6FBE85BE">
                <wp:simplePos x="0" y="0"/>
                <wp:positionH relativeFrom="column">
                  <wp:posOffset>3372485</wp:posOffset>
                </wp:positionH>
                <wp:positionV relativeFrom="paragraph">
                  <wp:posOffset>300355</wp:posOffset>
                </wp:positionV>
                <wp:extent cx="2725420" cy="3165475"/>
                <wp:effectExtent l="0" t="0" r="17780" b="15875"/>
                <wp:wrapNone/>
                <wp:docPr id="24" name="Text Box 24"/>
                <wp:cNvGraphicFramePr/>
                <a:graphic xmlns:a="http://schemas.openxmlformats.org/drawingml/2006/main">
                  <a:graphicData uri="http://schemas.microsoft.com/office/word/2010/wordprocessingShape">
                    <wps:wsp>
                      <wps:cNvSpPr txBox="1"/>
                      <wps:spPr>
                        <a:xfrm>
                          <a:off x="0" y="0"/>
                          <a:ext cx="2725420" cy="316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4C47" w:rsidRDefault="00E54C47" w:rsidP="00E54C47">
                            <w:pPr>
                              <w:pStyle w:val="Heading2"/>
                              <w:bidi/>
                              <w:spacing w:line="264" w:lineRule="auto"/>
                              <w:jc w:val="both"/>
                              <w:rPr>
                                <w:rFonts w:ascii="Arial" w:hAnsi="Arial" w:cs="David"/>
                                <w:sz w:val="39"/>
                                <w:szCs w:val="39"/>
                              </w:rPr>
                            </w:pPr>
                            <w:r w:rsidRPr="00403ABE">
                              <w:rPr>
                                <w:rFonts w:ascii="Arial" w:hAnsi="Arial" w:cs="David" w:hint="cs"/>
                                <w:sz w:val="30"/>
                                <w:szCs w:val="30"/>
                                <w:rtl/>
                                <w:lang w:bidi="he-IL"/>
                              </w:rPr>
                              <w:t>פסחים דף כב</w:t>
                            </w:r>
                            <w:r w:rsidRPr="00403ABE">
                              <w:rPr>
                                <w:rFonts w:ascii="Arial" w:hAnsi="Arial" w:cs="David" w:hint="cs"/>
                                <w:sz w:val="30"/>
                                <w:szCs w:val="30"/>
                                <w:rtl/>
                              </w:rPr>
                              <w:t xml:space="preserve">, </w:t>
                            </w:r>
                            <w:r w:rsidRPr="00403ABE">
                              <w:rPr>
                                <w:rFonts w:ascii="Arial" w:hAnsi="Arial" w:cs="David" w:hint="cs"/>
                                <w:sz w:val="30"/>
                                <w:szCs w:val="30"/>
                                <w:rtl/>
                                <w:lang w:bidi="he-IL"/>
                              </w:rPr>
                              <w:t>עמוד</w:t>
                            </w:r>
                            <w:r w:rsidR="007D0BA6">
                              <w:rPr>
                                <w:rFonts w:ascii="Arial" w:hAnsi="Arial" w:cs="David"/>
                                <w:sz w:val="30"/>
                                <w:szCs w:val="30"/>
                                <w:lang w:bidi="he-IL"/>
                              </w:rPr>
                              <w:t xml:space="preserve"> </w:t>
                            </w:r>
                            <w:r w:rsidRPr="00403ABE">
                              <w:rPr>
                                <w:rFonts w:ascii="Arial" w:hAnsi="Arial" w:cs="David" w:hint="cs"/>
                                <w:sz w:val="30"/>
                                <w:szCs w:val="30"/>
                                <w:rtl/>
                                <w:lang w:bidi="he-IL"/>
                              </w:rPr>
                              <w:t>ב</w:t>
                            </w:r>
                          </w:p>
                          <w:p w:rsidR="00E54C47" w:rsidRDefault="00E54C47" w:rsidP="00E54C47">
                            <w:pPr>
                              <w:jc w:val="both"/>
                              <w:rPr>
                                <w:sz w:val="24"/>
                                <w:szCs w:val="24"/>
                              </w:rPr>
                            </w:pPr>
                            <w:r w:rsidRPr="00E54C47">
                              <w:rPr>
                                <w:rFonts w:cs="David" w:hint="cs"/>
                                <w:sz w:val="30"/>
                                <w:szCs w:val="30"/>
                                <w:rtl/>
                                <w:lang w:bidi="he-IL"/>
                              </w:rPr>
                              <w:t>רבי נתן אומר מנין שלא יושיט אדם כוס יין לנזיר ואבר מן החי לבני נח ת</w:t>
                            </w:r>
                            <w:r w:rsidRPr="00E54C47">
                              <w:rPr>
                                <w:rFonts w:cs="David" w:hint="cs"/>
                                <w:sz w:val="30"/>
                                <w:szCs w:val="30"/>
                                <w:rtl/>
                              </w:rPr>
                              <w:t>"</w:t>
                            </w:r>
                            <w:r w:rsidRPr="00E54C47">
                              <w:rPr>
                                <w:rFonts w:cs="David" w:hint="cs"/>
                                <w:sz w:val="30"/>
                                <w:szCs w:val="30"/>
                                <w:rtl/>
                                <w:lang w:bidi="he-IL"/>
                              </w:rPr>
                              <w:t xml:space="preserve">ל </w:t>
                            </w:r>
                            <w:r w:rsidRPr="00E54C47">
                              <w:rPr>
                                <w:rFonts w:cs="David" w:hint="cs"/>
                                <w:sz w:val="30"/>
                                <w:szCs w:val="30"/>
                                <w:rtl/>
                              </w:rPr>
                              <w:t>(</w:t>
                            </w:r>
                            <w:hyperlink r:id="rId21" w:anchor="14" w:history="1">
                              <w:r w:rsidRPr="00E54C47">
                                <w:rPr>
                                  <w:rStyle w:val="Hyperlink"/>
                                  <w:rFonts w:cs="David" w:hint="cs"/>
                                  <w:sz w:val="30"/>
                                  <w:szCs w:val="30"/>
                                  <w:rtl/>
                                  <w:lang w:bidi="he-IL"/>
                                </w:rPr>
                                <w:t>ויקרא יט</w:t>
                              </w:r>
                            </w:hyperlink>
                            <w:r w:rsidRPr="00E54C47">
                              <w:rPr>
                                <w:rFonts w:cs="David" w:hint="cs"/>
                                <w:sz w:val="30"/>
                                <w:szCs w:val="30"/>
                                <w:rtl/>
                              </w:rPr>
                              <w:t xml:space="preserve">) </w:t>
                            </w:r>
                            <w:r w:rsidRPr="00E54C47">
                              <w:rPr>
                                <w:rFonts w:cs="David" w:hint="cs"/>
                                <w:sz w:val="30"/>
                                <w:szCs w:val="30"/>
                                <w:rtl/>
                                <w:lang w:bidi="he-IL"/>
                              </w:rPr>
                              <w:t>ולפני עור לא תתן מכשול</w:t>
                            </w:r>
                            <w:r w:rsidRPr="00E54C47">
                              <w:rPr>
                                <w:sz w:val="24"/>
                                <w:szCs w:val="24"/>
                              </w:rPr>
                              <w:t xml:space="preserve"> </w:t>
                            </w:r>
                          </w:p>
                          <w:p w:rsidR="00E54C47" w:rsidRPr="00E54C47" w:rsidRDefault="00E54C47" w:rsidP="00E54C47">
                            <w:pPr>
                              <w:jc w:val="both"/>
                              <w:rPr>
                                <w:sz w:val="24"/>
                                <w:szCs w:val="24"/>
                              </w:rPr>
                            </w:pPr>
                            <w:r w:rsidRPr="00E54C47">
                              <w:rPr>
                                <w:sz w:val="24"/>
                                <w:szCs w:val="24"/>
                              </w:rPr>
                              <w:t>R. Nathan said: How do we know that a man must not hold out a cup of wine to a nazirite (teetotaler) or the limb of a living animal to the children of Noah?</w:t>
                            </w:r>
                          </w:p>
                          <w:p w:rsidR="00E54C47" w:rsidRDefault="00E54C47" w:rsidP="00F40550">
                            <w:pPr>
                              <w:bidi/>
                              <w:jc w:val="right"/>
                            </w:pPr>
                            <w:r w:rsidRPr="00E54C47">
                              <w:rPr>
                                <w:sz w:val="24"/>
                                <w:szCs w:val="24"/>
                              </w:rPr>
                              <w:t xml:space="preserve">Because it is stated, </w:t>
                            </w:r>
                            <w:r w:rsidR="00F40550">
                              <w:rPr>
                                <w:sz w:val="24"/>
                                <w:szCs w:val="24"/>
                              </w:rPr>
                              <w:t>you</w:t>
                            </w:r>
                            <w:r>
                              <w:rPr>
                                <w:sz w:val="24"/>
                                <w:szCs w:val="24"/>
                              </w:rPr>
                              <w:t xml:space="preserve"> </w:t>
                            </w:r>
                            <w:r w:rsidRPr="00E54C47">
                              <w:rPr>
                                <w:sz w:val="24"/>
                                <w:szCs w:val="24"/>
                              </w:rPr>
                              <w:t>shalt not put a stumbling-block before the blind</w:t>
                            </w:r>
                            <w:r w:rsidR="00F40550">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43553" id="Text Box 24" o:spid="_x0000_s1040" type="#_x0000_t202" style="position:absolute;margin-left:265.55pt;margin-top:23.65pt;width:214.6pt;height:24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" fillcolor="white [3201]" strokeweight=".5pt">
                <v:textbox>
                  <w:txbxContent>
                    <w:p w:rsidR="00E54C47" w:rsidRDefault="00E54C47" w:rsidP="00E54C47">
                      <w:pPr>
                        <w:pStyle w:val="Heading2"/>
                        <w:bidi/>
                        <w:spacing w:line="264" w:lineRule="auto"/>
                        <w:jc w:val="both"/>
                        <w:rPr>
                          <w:rFonts w:ascii="Arial" w:hAnsi="Arial" w:cs="David"/>
                          <w:sz w:val="39"/>
                          <w:szCs w:val="39"/>
                        </w:rPr>
                      </w:pPr>
                      <w:r w:rsidRPr="00403ABE">
                        <w:rPr>
                          <w:rFonts w:ascii="Arial" w:hAnsi="Arial" w:cs="David" w:hint="cs"/>
                          <w:sz w:val="30"/>
                          <w:szCs w:val="30"/>
                          <w:rtl/>
                          <w:lang w:bidi="he-IL"/>
                        </w:rPr>
                        <w:t>פסחים דף כב</w:t>
                      </w:r>
                      <w:r w:rsidRPr="00403ABE">
                        <w:rPr>
                          <w:rFonts w:ascii="Arial" w:hAnsi="Arial" w:cs="David" w:hint="cs"/>
                          <w:sz w:val="30"/>
                          <w:szCs w:val="30"/>
                          <w:rtl/>
                        </w:rPr>
                        <w:t xml:space="preserve">, </w:t>
                      </w:r>
                      <w:r w:rsidRPr="00403ABE">
                        <w:rPr>
                          <w:rFonts w:ascii="Arial" w:hAnsi="Arial" w:cs="David" w:hint="cs"/>
                          <w:sz w:val="30"/>
                          <w:szCs w:val="30"/>
                          <w:rtl/>
                          <w:lang w:bidi="he-IL"/>
                        </w:rPr>
                        <w:t>עמוד</w:t>
                      </w:r>
                      <w:r w:rsidR="007D0BA6">
                        <w:rPr>
                          <w:rFonts w:ascii="Arial" w:hAnsi="Arial" w:cs="David"/>
                          <w:sz w:val="30"/>
                          <w:szCs w:val="30"/>
                          <w:lang w:bidi="he-IL"/>
                        </w:rPr>
                        <w:t xml:space="preserve"> </w:t>
                      </w:r>
                      <w:r w:rsidRPr="00403ABE">
                        <w:rPr>
                          <w:rFonts w:ascii="Arial" w:hAnsi="Arial" w:cs="David" w:hint="cs"/>
                          <w:sz w:val="30"/>
                          <w:szCs w:val="30"/>
                          <w:rtl/>
                          <w:lang w:bidi="he-IL"/>
                        </w:rPr>
                        <w:t>ב</w:t>
                      </w:r>
                    </w:p>
                    <w:p w:rsidR="00E54C47" w:rsidRDefault="00E54C47" w:rsidP="00E54C47">
                      <w:pPr>
                        <w:jc w:val="both"/>
                        <w:rPr>
                          <w:sz w:val="24"/>
                          <w:szCs w:val="24"/>
                        </w:rPr>
                      </w:pPr>
                      <w:r w:rsidRPr="00E54C47">
                        <w:rPr>
                          <w:rFonts w:cs="David" w:hint="cs"/>
                          <w:sz w:val="30"/>
                          <w:szCs w:val="30"/>
                          <w:rtl/>
                          <w:lang w:bidi="he-IL"/>
                        </w:rPr>
                        <w:t>רבי נתן אומר מנין שלא יושיט אדם כוס יין לנזיר ואבר מן החי לבני נח ת</w:t>
                      </w:r>
                      <w:r w:rsidRPr="00E54C47">
                        <w:rPr>
                          <w:rFonts w:cs="David" w:hint="cs"/>
                          <w:sz w:val="30"/>
                          <w:szCs w:val="30"/>
                          <w:rtl/>
                        </w:rPr>
                        <w:t>"</w:t>
                      </w:r>
                      <w:r w:rsidRPr="00E54C47">
                        <w:rPr>
                          <w:rFonts w:cs="David" w:hint="cs"/>
                          <w:sz w:val="30"/>
                          <w:szCs w:val="30"/>
                          <w:rtl/>
                          <w:lang w:bidi="he-IL"/>
                        </w:rPr>
                        <w:t xml:space="preserve">ל </w:t>
                      </w:r>
                      <w:r w:rsidRPr="00E54C47">
                        <w:rPr>
                          <w:rFonts w:cs="David" w:hint="cs"/>
                          <w:sz w:val="30"/>
                          <w:szCs w:val="30"/>
                          <w:rtl/>
                        </w:rPr>
                        <w:t>(</w:t>
                      </w:r>
                      <w:hyperlink r:id="rId22" w:anchor="14" w:history="1">
                        <w:r w:rsidRPr="00E54C47">
                          <w:rPr>
                            <w:rStyle w:val="Hyperlink"/>
                            <w:rFonts w:cs="David" w:hint="cs"/>
                            <w:sz w:val="30"/>
                            <w:szCs w:val="30"/>
                            <w:rtl/>
                            <w:lang w:bidi="he-IL"/>
                          </w:rPr>
                          <w:t>ויקרא יט</w:t>
                        </w:r>
                      </w:hyperlink>
                      <w:r w:rsidRPr="00E54C47">
                        <w:rPr>
                          <w:rFonts w:cs="David" w:hint="cs"/>
                          <w:sz w:val="30"/>
                          <w:szCs w:val="30"/>
                          <w:rtl/>
                        </w:rPr>
                        <w:t xml:space="preserve">) </w:t>
                      </w:r>
                      <w:r w:rsidRPr="00E54C47">
                        <w:rPr>
                          <w:rFonts w:cs="David" w:hint="cs"/>
                          <w:sz w:val="30"/>
                          <w:szCs w:val="30"/>
                          <w:rtl/>
                          <w:lang w:bidi="he-IL"/>
                        </w:rPr>
                        <w:t>ולפני עור לא תתן מכשול</w:t>
                      </w:r>
                      <w:r w:rsidRPr="00E54C47">
                        <w:rPr>
                          <w:sz w:val="24"/>
                          <w:szCs w:val="24"/>
                        </w:rPr>
                        <w:t xml:space="preserve"> </w:t>
                      </w:r>
                    </w:p>
                    <w:p w:rsidR="00E54C47" w:rsidRPr="00E54C47" w:rsidRDefault="00E54C47" w:rsidP="00E54C47">
                      <w:pPr>
                        <w:jc w:val="both"/>
                        <w:rPr>
                          <w:sz w:val="24"/>
                          <w:szCs w:val="24"/>
                        </w:rPr>
                      </w:pPr>
                      <w:r w:rsidRPr="00E54C47">
                        <w:rPr>
                          <w:sz w:val="24"/>
                          <w:szCs w:val="24"/>
                        </w:rPr>
                        <w:t>R. Nathan said: How do we know that a man must not hold out a cup of wine to a nazirite (teetotaler) or the limb of a living animal to the children of Noah?</w:t>
                      </w:r>
                    </w:p>
                    <w:p w:rsidR="00E54C47" w:rsidRDefault="00E54C47" w:rsidP="00F40550">
                      <w:pPr>
                        <w:bidi/>
                        <w:jc w:val="right"/>
                      </w:pPr>
                      <w:r w:rsidRPr="00E54C47">
                        <w:rPr>
                          <w:sz w:val="24"/>
                          <w:szCs w:val="24"/>
                        </w:rPr>
                        <w:t xml:space="preserve">Because it is stated, </w:t>
                      </w:r>
                      <w:r w:rsidR="00F40550">
                        <w:rPr>
                          <w:sz w:val="24"/>
                          <w:szCs w:val="24"/>
                        </w:rPr>
                        <w:t>you</w:t>
                      </w:r>
                      <w:r>
                        <w:rPr>
                          <w:sz w:val="24"/>
                          <w:szCs w:val="24"/>
                        </w:rPr>
                        <w:t xml:space="preserve"> </w:t>
                      </w:r>
                      <w:r w:rsidRPr="00E54C47">
                        <w:rPr>
                          <w:sz w:val="24"/>
                          <w:szCs w:val="24"/>
                        </w:rPr>
                        <w:t>shalt not put a stumbling-block before the blind</w:t>
                      </w:r>
                      <w:r w:rsidR="00F40550">
                        <w:rPr>
                          <w:sz w:val="24"/>
                          <w:szCs w:val="24"/>
                        </w:rPr>
                        <w:t>.</w:t>
                      </w:r>
                    </w:p>
                  </w:txbxContent>
                </v:textbox>
              </v:shape>
            </w:pict>
          </mc:Fallback>
        </mc:AlternateContent>
      </w:r>
    </w:p>
    <w:p w:rsidR="00C9471F" w:rsidRDefault="00C9471F" w:rsidP="00564743">
      <w:pPr>
        <w:rPr>
          <w:b/>
          <w:bCs/>
          <w:color w:val="800000"/>
        </w:rPr>
      </w:pPr>
    </w:p>
    <w:p w:rsidR="00941A55" w:rsidRDefault="00E1508A" w:rsidP="00564743">
      <w:pPr>
        <w:rPr>
          <w:b/>
          <w:bCs/>
          <w:color w:val="800000"/>
        </w:rPr>
      </w:pPr>
      <w:r>
        <w:rPr>
          <w:b/>
          <w:bCs/>
          <w:noProof/>
          <w:color w:val="800000"/>
        </w:rPr>
        <mc:AlternateContent>
          <mc:Choice Requires="wps">
            <w:drawing>
              <wp:anchor distT="0" distB="0" distL="114300" distR="114300" simplePos="0" relativeHeight="251676672" behindDoc="0" locked="0" layoutInCell="1" allowOverlap="1" wp14:anchorId="048ABD05" wp14:editId="59822090">
                <wp:simplePos x="0" y="0"/>
                <wp:positionH relativeFrom="column">
                  <wp:posOffset>1455650</wp:posOffset>
                </wp:positionH>
                <wp:positionV relativeFrom="paragraph">
                  <wp:posOffset>291708</wp:posOffset>
                </wp:positionV>
                <wp:extent cx="1225162" cy="441101"/>
                <wp:effectExtent l="0" t="0" r="13335" b="16510"/>
                <wp:wrapNone/>
                <wp:docPr id="25" name="Freeform 25"/>
                <wp:cNvGraphicFramePr/>
                <a:graphic xmlns:a="http://schemas.openxmlformats.org/drawingml/2006/main">
                  <a:graphicData uri="http://schemas.microsoft.com/office/word/2010/wordprocessingShape">
                    <wps:wsp>
                      <wps:cNvSpPr/>
                      <wps:spPr>
                        <a:xfrm>
                          <a:off x="0" y="0"/>
                          <a:ext cx="1225162" cy="441101"/>
                        </a:xfrm>
                        <a:custGeom>
                          <a:avLst/>
                          <a:gdLst>
                            <a:gd name="connsiteX0" fmla="*/ 381776 w 1225162"/>
                            <a:gd name="connsiteY0" fmla="*/ 36539 h 441101"/>
                            <a:gd name="connsiteX1" fmla="*/ 45346 w 1225162"/>
                            <a:gd name="connsiteY1" fmla="*/ 19286 h 441101"/>
                            <a:gd name="connsiteX2" fmla="*/ 45346 w 1225162"/>
                            <a:gd name="connsiteY2" fmla="*/ 312584 h 441101"/>
                            <a:gd name="connsiteX3" fmla="*/ 433535 w 1225162"/>
                            <a:gd name="connsiteY3" fmla="*/ 303958 h 441101"/>
                            <a:gd name="connsiteX4" fmla="*/ 424908 w 1225162"/>
                            <a:gd name="connsiteY4" fmla="*/ 407475 h 441101"/>
                            <a:gd name="connsiteX5" fmla="*/ 1140901 w 1225162"/>
                            <a:gd name="connsiteY5" fmla="*/ 416101 h 441101"/>
                            <a:gd name="connsiteX6" fmla="*/ 1123648 w 1225162"/>
                            <a:gd name="connsiteY6" fmla="*/ 96924 h 441101"/>
                            <a:gd name="connsiteX7" fmla="*/ 355897 w 1225162"/>
                            <a:gd name="connsiteY7" fmla="*/ 105550 h 441101"/>
                            <a:gd name="connsiteX8" fmla="*/ 381776 w 1225162"/>
                            <a:gd name="connsiteY8" fmla="*/ 36539 h 441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5162" h="441101">
                              <a:moveTo>
                                <a:pt x="381776" y="36539"/>
                              </a:moveTo>
                              <a:cubicBezTo>
                                <a:pt x="330018" y="22162"/>
                                <a:pt x="101418" y="-26721"/>
                                <a:pt x="45346" y="19286"/>
                              </a:cubicBezTo>
                              <a:cubicBezTo>
                                <a:pt x="-10726" y="65293"/>
                                <a:pt x="-19352" y="265139"/>
                                <a:pt x="45346" y="312584"/>
                              </a:cubicBezTo>
                              <a:cubicBezTo>
                                <a:pt x="110044" y="360029"/>
                                <a:pt x="370275" y="288143"/>
                                <a:pt x="433535" y="303958"/>
                              </a:cubicBezTo>
                              <a:cubicBezTo>
                                <a:pt x="496795" y="319773"/>
                                <a:pt x="307014" y="388785"/>
                                <a:pt x="424908" y="407475"/>
                              </a:cubicBezTo>
                              <a:cubicBezTo>
                                <a:pt x="542802" y="426165"/>
                                <a:pt x="1024444" y="467859"/>
                                <a:pt x="1140901" y="416101"/>
                              </a:cubicBezTo>
                              <a:cubicBezTo>
                                <a:pt x="1257358" y="364343"/>
                                <a:pt x="1254482" y="148682"/>
                                <a:pt x="1123648" y="96924"/>
                              </a:cubicBezTo>
                              <a:cubicBezTo>
                                <a:pt x="992814" y="45166"/>
                                <a:pt x="485293" y="117052"/>
                                <a:pt x="355897" y="105550"/>
                              </a:cubicBezTo>
                              <a:cubicBezTo>
                                <a:pt x="226501" y="94048"/>
                                <a:pt x="433534" y="50916"/>
                                <a:pt x="381776" y="36539"/>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7005D" id="Freeform 25" o:spid="_x0000_s1026" style="position:absolute;margin-left:114.6pt;margin-top:22.95pt;width:96.45pt;height:34.7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25162,44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" path="m381776,36539c330018,22162,101418,-26721,45346,19286v-56072,46007,-64698,245853,,293298c110044,360029,370275,288143,433535,303958v63260,15815,-126521,84827,-8627,103517c542802,426165,1024444,467859,1140901,416101,1257358,364343,1254482,148682,1123648,96924,992814,45166,485293,117052,355897,105550,226501,94048,433534,50916,381776,36539xe" filled="f" strokecolor="#243f60 [1604]" strokeweight="2pt">
                <v:path arrowok="t" o:connecttype="custom" o:connectlocs="381776,36539;45346,19286;45346,312584;433535,303958;424908,407475;1140901,416101;1123648,96924;355897,105550;381776,36539" o:connectangles="0,0,0,0,0,0,0,0,0"/>
              </v:shape>
            </w:pict>
          </mc:Fallback>
        </mc:AlternateContent>
      </w: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C9471F" w:rsidRDefault="00C9471F" w:rsidP="00B2383E">
      <w:pPr>
        <w:pStyle w:val="Heading2"/>
        <w:bidi/>
        <w:spacing w:line="264" w:lineRule="auto"/>
        <w:jc w:val="both"/>
        <w:rPr>
          <w:rFonts w:ascii="Arial" w:hAnsi="Arial" w:cs="David"/>
          <w:sz w:val="30"/>
          <w:szCs w:val="30"/>
        </w:rPr>
      </w:pPr>
    </w:p>
    <w:p w:rsidR="00C9471F" w:rsidRDefault="00C9471F" w:rsidP="00C9471F">
      <w:pPr>
        <w:bidi/>
      </w:pPr>
    </w:p>
    <w:p w:rsidR="00C9471F" w:rsidRDefault="00C9471F" w:rsidP="00C9471F">
      <w:pPr>
        <w:bidi/>
      </w:pPr>
      <w:r>
        <w:rPr>
          <w:rtl/>
        </w:rPr>
        <w:t>3</w:t>
      </w:r>
    </w:p>
    <w:p w:rsidR="00E54C47" w:rsidRDefault="00E54C47" w:rsidP="00E54C47">
      <w:pPr>
        <w:bidi/>
      </w:pPr>
    </w:p>
    <w:p w:rsidR="006B2F78" w:rsidRDefault="006B2F78" w:rsidP="00C9471F">
      <w:pPr>
        <w:bidi/>
      </w:pPr>
    </w:p>
    <w:p w:rsidR="006B2F78" w:rsidRDefault="006B2F78" w:rsidP="006B2F78">
      <w:pPr>
        <w:bidi/>
      </w:pPr>
    </w:p>
    <w:p w:rsidR="006B2F78" w:rsidRDefault="006B2F78" w:rsidP="006B2F78">
      <w:pPr>
        <w:bidi/>
      </w:pPr>
    </w:p>
    <w:p w:rsidR="00C9471F" w:rsidRPr="00C9471F" w:rsidRDefault="00BA587D" w:rsidP="006B2F78">
      <w:pPr>
        <w:bidi/>
      </w:pPr>
      <w:r>
        <w:rPr>
          <w:noProof/>
          <w:rtl/>
        </w:rPr>
        <mc:AlternateContent>
          <mc:Choice Requires="wps">
            <w:drawing>
              <wp:anchor distT="0" distB="0" distL="114300" distR="114300" simplePos="0" relativeHeight="251677696" behindDoc="0" locked="0" layoutInCell="1" allowOverlap="1">
                <wp:simplePos x="0" y="0"/>
                <wp:positionH relativeFrom="column">
                  <wp:posOffset>34506</wp:posOffset>
                </wp:positionH>
                <wp:positionV relativeFrom="paragraph">
                  <wp:posOffset>79028</wp:posOffset>
                </wp:positionV>
                <wp:extent cx="6063076" cy="1595886"/>
                <wp:effectExtent l="0" t="0" r="13970" b="23495"/>
                <wp:wrapNone/>
                <wp:docPr id="26" name="Text Box 26"/>
                <wp:cNvGraphicFramePr/>
                <a:graphic xmlns:a="http://schemas.openxmlformats.org/drawingml/2006/main">
                  <a:graphicData uri="http://schemas.microsoft.com/office/word/2010/wordprocessingShape">
                    <wps:wsp>
                      <wps:cNvSpPr txBox="1"/>
                      <wps:spPr>
                        <a:xfrm>
                          <a:off x="0" y="0"/>
                          <a:ext cx="6063076" cy="159588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7D" w:rsidRPr="005054B7" w:rsidRDefault="00BA587D" w:rsidP="00BA587D">
                            <w:pPr>
                              <w:bidi/>
                              <w:rPr>
                                <w:rFonts w:asciiTheme="minorBidi" w:hAnsiTheme="minorBidi" w:cstheme="minorBidi"/>
                                <w:b/>
                                <w:bCs/>
                                <w:sz w:val="22"/>
                              </w:rPr>
                            </w:pPr>
                            <w:r w:rsidRPr="00403ABE">
                              <w:rPr>
                                <w:rFonts w:cs="David" w:hint="cs"/>
                                <w:b/>
                                <w:bCs/>
                                <w:sz w:val="30"/>
                                <w:szCs w:val="30"/>
                                <w:rtl/>
                                <w:lang w:bidi="he-IL"/>
                              </w:rPr>
                              <w:t>מועד קטן דף יז</w:t>
                            </w:r>
                            <w:r w:rsidRPr="00403ABE">
                              <w:rPr>
                                <w:rFonts w:cs="David" w:hint="cs"/>
                                <w:b/>
                                <w:bCs/>
                                <w:sz w:val="30"/>
                                <w:szCs w:val="30"/>
                                <w:rtl/>
                              </w:rPr>
                              <w:t>,</w:t>
                            </w:r>
                            <w:r w:rsidRPr="00403ABE">
                              <w:rPr>
                                <w:rFonts w:cs="David" w:hint="cs"/>
                                <w:b/>
                                <w:bCs/>
                                <w:sz w:val="30"/>
                                <w:szCs w:val="30"/>
                                <w:rtl/>
                                <w:lang w:bidi="he-IL"/>
                              </w:rPr>
                              <w:t>עמוד א</w:t>
                            </w:r>
                          </w:p>
                          <w:p w:rsidR="00BA587D" w:rsidRPr="005054B7" w:rsidRDefault="00BA587D" w:rsidP="00BA587D">
                            <w:pPr>
                              <w:bidi/>
                              <w:rPr>
                                <w:rFonts w:asciiTheme="minorBidi" w:hAnsiTheme="minorBidi" w:cstheme="minorBidi"/>
                                <w:sz w:val="22"/>
                              </w:rPr>
                            </w:pPr>
                            <w:r w:rsidRPr="005054B7">
                              <w:rPr>
                                <w:rFonts w:asciiTheme="minorBidi" w:hAnsiTheme="minorBidi" w:cstheme="minorBidi"/>
                                <w:sz w:val="22"/>
                                <w:rtl/>
                                <w:lang w:bidi="he-IL"/>
                              </w:rPr>
                              <w:t xml:space="preserve">דאמתא דבי רבי חזיתיה לההוא גברא דהוה מחי לבנו גדול אמרה ליהוי ההוא גברא בשמתא דקעבר משום </w:t>
                            </w:r>
                            <w:r w:rsidRPr="005054B7">
                              <w:rPr>
                                <w:rFonts w:asciiTheme="minorBidi" w:hAnsiTheme="minorBidi" w:cstheme="minorBidi"/>
                                <w:sz w:val="22"/>
                                <w:rtl/>
                              </w:rPr>
                              <w:t>(</w:t>
                            </w:r>
                            <w:hyperlink r:id="rId23" w:anchor="14" w:history="1">
                              <w:r w:rsidRPr="005054B7">
                                <w:rPr>
                                  <w:rStyle w:val="Hyperlink"/>
                                  <w:rFonts w:asciiTheme="minorBidi" w:hAnsiTheme="minorBidi" w:cstheme="minorBidi"/>
                                  <w:sz w:val="22"/>
                                  <w:rtl/>
                                  <w:lang w:bidi="he-IL"/>
                                </w:rPr>
                                <w:t>ויקרא יט</w:t>
                              </w:r>
                            </w:hyperlink>
                            <w:r w:rsidRPr="005054B7">
                              <w:rPr>
                                <w:rFonts w:asciiTheme="minorBidi" w:hAnsiTheme="minorBidi" w:cstheme="minorBidi"/>
                                <w:sz w:val="22"/>
                                <w:rtl/>
                              </w:rPr>
                              <w:t xml:space="preserve">) </w:t>
                            </w:r>
                            <w:r w:rsidRPr="005054B7">
                              <w:rPr>
                                <w:rFonts w:asciiTheme="minorBidi" w:hAnsiTheme="minorBidi" w:cstheme="minorBidi"/>
                                <w:sz w:val="22"/>
                                <w:rtl/>
                                <w:lang w:bidi="he-IL"/>
                              </w:rPr>
                              <w:t>ולפני עור לא תתן מכשול דתניא ולפני עור לא תתן מכשול במכה לבנו גדול</w:t>
                            </w:r>
                          </w:p>
                          <w:p w:rsidR="00385A69" w:rsidRDefault="005054B7" w:rsidP="00385A69">
                            <w:pPr>
                              <w:jc w:val="center"/>
                              <w:rPr>
                                <w:rFonts w:asciiTheme="minorBidi" w:hAnsiTheme="minorBidi" w:cstheme="minorBidi"/>
                                <w:sz w:val="22"/>
                              </w:rPr>
                            </w:pPr>
                            <w:r w:rsidRPr="005054B7">
                              <w:rPr>
                                <w:rFonts w:asciiTheme="minorBidi" w:hAnsiTheme="minorBidi" w:cstheme="minorBidi"/>
                                <w:sz w:val="22"/>
                              </w:rPr>
                              <w:t>‘thou shalt not put a stumbling block before the blind”.</w:t>
                            </w:r>
                          </w:p>
                          <w:p w:rsidR="00BA587D" w:rsidRDefault="005054B7" w:rsidP="00385A69">
                            <w:pPr>
                              <w:jc w:val="center"/>
                            </w:pPr>
                            <w:r w:rsidRPr="00453BCD">
                              <w:rPr>
                                <w:rFonts w:asciiTheme="minorBidi" w:hAnsiTheme="minorBidi" w:cstheme="minorBidi"/>
                                <w:sz w:val="22"/>
                              </w:rPr>
                              <w:t>T</w:t>
                            </w:r>
                            <w:r w:rsidRPr="005054B7">
                              <w:rPr>
                                <w:rFonts w:asciiTheme="minorBidi" w:hAnsiTheme="minorBidi" w:cstheme="minorBidi"/>
                                <w:sz w:val="22"/>
                              </w:rPr>
                              <w:t>he text refers to one who hits his grown up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left:0;text-align:left;margin-left:2.7pt;margin-top:6.2pt;width:477.4pt;height:1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" fillcolor="white [3212]" strokeweight=".5pt">
                <v:textbox>
                  <w:txbxContent>
                    <w:p w:rsidR="00BA587D" w:rsidRPr="005054B7" w:rsidRDefault="00BA587D" w:rsidP="00BA587D">
                      <w:pPr>
                        <w:bidi/>
                        <w:rPr>
                          <w:rFonts w:asciiTheme="minorBidi" w:hAnsiTheme="minorBidi" w:cstheme="minorBidi"/>
                          <w:b/>
                          <w:bCs/>
                          <w:sz w:val="22"/>
                        </w:rPr>
                      </w:pPr>
                      <w:r w:rsidRPr="00403ABE">
                        <w:rPr>
                          <w:rFonts w:cs="David" w:hint="cs"/>
                          <w:b/>
                          <w:bCs/>
                          <w:sz w:val="30"/>
                          <w:szCs w:val="30"/>
                          <w:rtl/>
                          <w:lang w:bidi="he-IL"/>
                        </w:rPr>
                        <w:t>מועד קטן דף יז</w:t>
                      </w:r>
                      <w:r w:rsidRPr="00403ABE">
                        <w:rPr>
                          <w:rFonts w:cs="David" w:hint="cs"/>
                          <w:b/>
                          <w:bCs/>
                          <w:sz w:val="30"/>
                          <w:szCs w:val="30"/>
                          <w:rtl/>
                        </w:rPr>
                        <w:t>,</w:t>
                      </w:r>
                      <w:r w:rsidRPr="00403ABE">
                        <w:rPr>
                          <w:rFonts w:cs="David" w:hint="cs"/>
                          <w:b/>
                          <w:bCs/>
                          <w:sz w:val="30"/>
                          <w:szCs w:val="30"/>
                          <w:rtl/>
                          <w:lang w:bidi="he-IL"/>
                        </w:rPr>
                        <w:t>עמוד א</w:t>
                      </w:r>
                    </w:p>
                    <w:p w:rsidR="00BA587D" w:rsidRPr="005054B7" w:rsidRDefault="00BA587D" w:rsidP="00BA587D">
                      <w:pPr>
                        <w:bidi/>
                        <w:rPr>
                          <w:rFonts w:asciiTheme="minorBidi" w:hAnsiTheme="minorBidi" w:cstheme="minorBidi"/>
                          <w:sz w:val="22"/>
                        </w:rPr>
                      </w:pPr>
                      <w:r w:rsidRPr="005054B7">
                        <w:rPr>
                          <w:rFonts w:asciiTheme="minorBidi" w:hAnsiTheme="minorBidi" w:cstheme="minorBidi"/>
                          <w:sz w:val="22"/>
                          <w:rtl/>
                          <w:lang w:bidi="he-IL"/>
                        </w:rPr>
                        <w:t xml:space="preserve">דאמתא דבי רבי חזיתיה לההוא גברא דהוה מחי לבנו גדול אמרה ליהוי ההוא גברא בשמתא דקעבר משום </w:t>
                      </w:r>
                      <w:r w:rsidRPr="005054B7">
                        <w:rPr>
                          <w:rFonts w:asciiTheme="minorBidi" w:hAnsiTheme="minorBidi" w:cstheme="minorBidi"/>
                          <w:sz w:val="22"/>
                          <w:rtl/>
                        </w:rPr>
                        <w:t>(</w:t>
                      </w:r>
                      <w:hyperlink r:id="rId24" w:anchor="14" w:history="1">
                        <w:r w:rsidRPr="005054B7">
                          <w:rPr>
                            <w:rStyle w:val="Hyperlink"/>
                            <w:rFonts w:asciiTheme="minorBidi" w:hAnsiTheme="minorBidi" w:cstheme="minorBidi"/>
                            <w:sz w:val="22"/>
                            <w:rtl/>
                            <w:lang w:bidi="he-IL"/>
                          </w:rPr>
                          <w:t>ויקרא יט</w:t>
                        </w:r>
                      </w:hyperlink>
                      <w:r w:rsidRPr="005054B7">
                        <w:rPr>
                          <w:rFonts w:asciiTheme="minorBidi" w:hAnsiTheme="minorBidi" w:cstheme="minorBidi"/>
                          <w:sz w:val="22"/>
                          <w:rtl/>
                        </w:rPr>
                        <w:t xml:space="preserve">) </w:t>
                      </w:r>
                      <w:r w:rsidRPr="005054B7">
                        <w:rPr>
                          <w:rFonts w:asciiTheme="minorBidi" w:hAnsiTheme="minorBidi" w:cstheme="minorBidi"/>
                          <w:sz w:val="22"/>
                          <w:rtl/>
                          <w:lang w:bidi="he-IL"/>
                        </w:rPr>
                        <w:t>ולפני עור לא תתן מכשול דתניא ולפני עור לא תתן מכשול במכה לבנו גדול</w:t>
                      </w:r>
                    </w:p>
                    <w:p w:rsidR="00385A69" w:rsidRDefault="005054B7" w:rsidP="00385A69">
                      <w:pPr>
                        <w:jc w:val="center"/>
                        <w:rPr>
                          <w:rFonts w:asciiTheme="minorBidi" w:hAnsiTheme="minorBidi" w:cstheme="minorBidi"/>
                          <w:sz w:val="22"/>
                        </w:rPr>
                      </w:pPr>
                      <w:r w:rsidRPr="005054B7">
                        <w:rPr>
                          <w:rFonts w:asciiTheme="minorBidi" w:hAnsiTheme="minorBidi" w:cstheme="minorBidi"/>
                          <w:sz w:val="22"/>
                        </w:rPr>
                        <w:t>‘thou shalt not put a stumbling block before the blind”.</w:t>
                      </w:r>
                    </w:p>
                    <w:p w:rsidR="00BA587D" w:rsidRDefault="005054B7" w:rsidP="00385A69">
                      <w:pPr>
                        <w:jc w:val="center"/>
                      </w:pPr>
                      <w:r w:rsidRPr="00453BCD">
                        <w:rPr>
                          <w:rFonts w:asciiTheme="minorBidi" w:hAnsiTheme="minorBidi" w:cstheme="minorBidi"/>
                          <w:sz w:val="22"/>
                        </w:rPr>
                        <w:t>T</w:t>
                      </w:r>
                      <w:r w:rsidRPr="005054B7">
                        <w:rPr>
                          <w:rFonts w:asciiTheme="minorBidi" w:hAnsiTheme="minorBidi" w:cstheme="minorBidi"/>
                          <w:sz w:val="22"/>
                        </w:rPr>
                        <w:t>he text refers to one who hits his grown up son.</w:t>
                      </w:r>
                    </w:p>
                  </w:txbxContent>
                </v:textbox>
              </v:shape>
            </w:pict>
          </mc:Fallback>
        </mc:AlternateContent>
      </w:r>
      <w:r w:rsidR="00C9471F">
        <w:rPr>
          <w:rtl/>
        </w:rPr>
        <w:t>.</w:t>
      </w:r>
    </w:p>
    <w:p w:rsidR="006167E2" w:rsidRDefault="006167E2"/>
    <w:p w:rsidR="005054B7" w:rsidRDefault="005054B7"/>
    <w:p w:rsidR="005054B7" w:rsidRDefault="005054B7"/>
    <w:p w:rsidR="005054B7" w:rsidRDefault="005054B7"/>
    <w:p w:rsidR="005054B7" w:rsidRDefault="005054B7"/>
    <w:p w:rsidR="005054B7" w:rsidRDefault="005054B7"/>
    <w:p w:rsidR="005054B7" w:rsidRDefault="00F341C3">
      <w:r>
        <w:rPr>
          <w:noProof/>
        </w:rPr>
        <mc:AlternateContent>
          <mc:Choice Requires="wps">
            <w:drawing>
              <wp:anchor distT="0" distB="0" distL="114300" distR="114300" simplePos="0" relativeHeight="251679744" behindDoc="0" locked="0" layoutInCell="1" allowOverlap="1" wp14:anchorId="3E7973B5" wp14:editId="5458AD30">
                <wp:simplePos x="0" y="0"/>
                <wp:positionH relativeFrom="column">
                  <wp:posOffset>3200400</wp:posOffset>
                </wp:positionH>
                <wp:positionV relativeFrom="paragraph">
                  <wp:posOffset>241288</wp:posOffset>
                </wp:positionV>
                <wp:extent cx="3138170" cy="2277374"/>
                <wp:effectExtent l="0" t="0" r="5080" b="8890"/>
                <wp:wrapNone/>
                <wp:docPr id="30" name="Text Box 30"/>
                <wp:cNvGraphicFramePr/>
                <a:graphic xmlns:a="http://schemas.openxmlformats.org/drawingml/2006/main">
                  <a:graphicData uri="http://schemas.microsoft.com/office/word/2010/wordprocessingShape">
                    <wps:wsp>
                      <wps:cNvSpPr txBox="1"/>
                      <wps:spPr>
                        <a:xfrm>
                          <a:off x="0" y="0"/>
                          <a:ext cx="3138170" cy="22773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5050" w:rsidRDefault="00F341C3" w:rsidP="00F341C3">
                            <w:r>
                              <w:rPr>
                                <w:noProof/>
                              </w:rPr>
                              <w:drawing>
                                <wp:inline distT="0" distB="0" distL="0" distR="0" wp14:anchorId="177CD26F" wp14:editId="2AA1BBE6">
                                  <wp:extent cx="2953433" cy="2111678"/>
                                  <wp:effectExtent l="19050" t="19050" r="1841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3533" cy="2111749"/>
                                          </a:xfrm>
                                          <a:prstGeom prst="rect">
                                            <a:avLst/>
                                          </a:prstGeom>
                                          <a:noFill/>
                                          <a:ln w="952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973B5" id="Text Box 30" o:spid="_x0000_s1042" type="#_x0000_t202" style="position:absolute;margin-left:252pt;margin-top:19pt;width:247.1pt;height:17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" fillcolor="white [3201]" stroked="f" strokeweight=".5pt">
                <v:textbox>
                  <w:txbxContent>
                    <w:p w:rsidR="00CA5050" w:rsidRDefault="00F341C3" w:rsidP="00F341C3">
                      <w:r>
                        <w:rPr>
                          <w:noProof/>
                        </w:rPr>
                        <w:drawing>
                          <wp:inline distT="0" distB="0" distL="0" distR="0" wp14:anchorId="177CD26F" wp14:editId="2AA1BBE6">
                            <wp:extent cx="2953433" cy="2111678"/>
                            <wp:effectExtent l="19050" t="19050" r="1841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3533" cy="2111749"/>
                                    </a:xfrm>
                                    <a:prstGeom prst="rect">
                                      <a:avLst/>
                                    </a:prstGeom>
                                    <a:noFill/>
                                    <a:ln w="9525">
                                      <a:solidFill>
                                        <a:schemeClr val="tx1"/>
                                      </a:solidFill>
                                    </a:ln>
                                  </pic:spPr>
                                </pic:pic>
                              </a:graphicData>
                            </a:graphic>
                          </wp:inline>
                        </w:drawing>
                      </w:r>
                    </w:p>
                  </w:txbxContent>
                </v:textbox>
              </v:shape>
            </w:pict>
          </mc:Fallback>
        </mc:AlternateContent>
      </w:r>
      <w:r w:rsidR="00CA5050">
        <w:rPr>
          <w:noProof/>
        </w:rPr>
        <mc:AlternateContent>
          <mc:Choice Requires="wps">
            <w:drawing>
              <wp:anchor distT="0" distB="0" distL="114300" distR="114300" simplePos="0" relativeHeight="251678720" behindDoc="0" locked="0" layoutInCell="1" allowOverlap="1" wp14:anchorId="16EDFEA5" wp14:editId="434EBB6F">
                <wp:simplePos x="0" y="0"/>
                <wp:positionH relativeFrom="column">
                  <wp:posOffset>120770</wp:posOffset>
                </wp:positionH>
                <wp:positionV relativeFrom="paragraph">
                  <wp:posOffset>60385</wp:posOffset>
                </wp:positionV>
                <wp:extent cx="3191414" cy="2475781"/>
                <wp:effectExtent l="0" t="0" r="9525" b="1270"/>
                <wp:wrapNone/>
                <wp:docPr id="28" name="Text Box 28"/>
                <wp:cNvGraphicFramePr/>
                <a:graphic xmlns:a="http://schemas.openxmlformats.org/drawingml/2006/main">
                  <a:graphicData uri="http://schemas.microsoft.com/office/word/2010/wordprocessingShape">
                    <wps:wsp>
                      <wps:cNvSpPr txBox="1"/>
                      <wps:spPr>
                        <a:xfrm>
                          <a:off x="0" y="0"/>
                          <a:ext cx="3191414" cy="2475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4E34" w:rsidRPr="00CA5050" w:rsidRDefault="009D04D9" w:rsidP="00F341C3">
                            <w:pPr>
                              <w:pStyle w:val="NormalWeb"/>
                              <w:spacing w:before="0" w:beforeAutospacing="0" w:after="0" w:afterAutospacing="0"/>
                              <w:jc w:val="both"/>
                              <w:rPr>
                                <w:rFonts w:cs="David"/>
                                <w:b/>
                                <w:bCs/>
                                <w:sz w:val="22"/>
                                <w:szCs w:val="22"/>
                              </w:rPr>
                            </w:pPr>
                            <w:r>
                              <w:rPr>
                                <w:rFonts w:cs="David"/>
                                <w:b/>
                                <w:bCs/>
                                <w:color w:val="1F497D" w:themeColor="text2"/>
                              </w:rPr>
                              <w:t>Baba M</w:t>
                            </w:r>
                            <w:r w:rsidR="000C4E34" w:rsidRPr="000C4E34">
                              <w:rPr>
                                <w:rFonts w:cs="David"/>
                                <w:b/>
                                <w:bCs/>
                                <w:color w:val="1F497D" w:themeColor="text2"/>
                              </w:rPr>
                              <w:t>ezia 75b</w:t>
                            </w:r>
                          </w:p>
                          <w:p w:rsidR="005054B7" w:rsidRPr="009279D1" w:rsidRDefault="005054B7" w:rsidP="000C4E34">
                            <w:pPr>
                              <w:rPr>
                                <w:rFonts w:cs="David"/>
                                <w:b/>
                                <w:bCs/>
                                <w:color w:val="1F497D" w:themeColor="text2"/>
                                <w:sz w:val="22"/>
                              </w:rPr>
                            </w:pPr>
                            <w:r w:rsidRPr="009279D1">
                              <w:rPr>
                                <w:rFonts w:cs="David"/>
                                <w:sz w:val="22"/>
                              </w:rPr>
                              <w:t>These transgress a negative precept: The lender, borrower, guarantor and witness of a usurour</w:t>
                            </w:r>
                            <w:r w:rsidR="009279D1" w:rsidRPr="009279D1">
                              <w:rPr>
                                <w:rFonts w:cs="David"/>
                                <w:sz w:val="22"/>
                              </w:rPr>
                              <w:t>’</w:t>
                            </w:r>
                            <w:r w:rsidRPr="009279D1">
                              <w:rPr>
                                <w:rFonts w:cs="David"/>
                                <w:sz w:val="22"/>
                              </w:rPr>
                              <w:t xml:space="preserve">s </w:t>
                            </w:r>
                            <w:r w:rsidR="009279D1" w:rsidRPr="009279D1">
                              <w:rPr>
                                <w:rFonts w:cs="David"/>
                                <w:sz w:val="22"/>
                              </w:rPr>
                              <w:t>[</w:t>
                            </w:r>
                            <w:r w:rsidR="00E2339A">
                              <w:rPr>
                                <w:rFonts w:cs="David"/>
                                <w:sz w:val="22"/>
                              </w:rPr>
                              <w:t xml:space="preserve">a </w:t>
                            </w:r>
                            <w:r w:rsidR="009279D1" w:rsidRPr="009279D1">
                              <w:rPr>
                                <w:rFonts w:cs="David"/>
                                <w:sz w:val="22"/>
                              </w:rPr>
                              <w:t>moneylender</w:t>
                            </w:r>
                            <w:r w:rsidR="00E2339A">
                              <w:rPr>
                                <w:rFonts w:cs="David"/>
                                <w:sz w:val="22"/>
                              </w:rPr>
                              <w:t xml:space="preserve"> who lends a</w:t>
                            </w:r>
                            <w:r w:rsidR="009279D1" w:rsidRPr="009279D1">
                              <w:rPr>
                                <w:rFonts w:cs="David"/>
                                <w:sz w:val="22"/>
                              </w:rPr>
                              <w:t xml:space="preserve">t unreasonably </w:t>
                            </w:r>
                            <w:r w:rsidR="00E2339A">
                              <w:rPr>
                                <w:rFonts w:cs="David"/>
                                <w:sz w:val="22"/>
                              </w:rPr>
                              <w:t>h</w:t>
                            </w:r>
                            <w:r w:rsidR="009279D1" w:rsidRPr="009279D1">
                              <w:rPr>
                                <w:rFonts w:cs="David"/>
                                <w:sz w:val="22"/>
                              </w:rPr>
                              <w:t xml:space="preserve">igh rates] </w:t>
                            </w:r>
                            <w:r w:rsidRPr="009279D1">
                              <w:rPr>
                                <w:rFonts w:cs="David"/>
                                <w:sz w:val="22"/>
                              </w:rPr>
                              <w:t>transaction. The Sages added: The scribe to (who writes the bill of debt) violates the prohibitions of: “Thou shall not give thy money on usery” (Leviticus</w:t>
                            </w:r>
                            <w:r w:rsidR="000C4E34" w:rsidRPr="009279D1">
                              <w:rPr>
                                <w:rFonts w:cs="David"/>
                                <w:sz w:val="22"/>
                              </w:rPr>
                              <w:t xml:space="preserve">. 25:37); “Take not from him usury” (ibid); and “Thou shalt not be to him as a creditor” (Exodus 22:24); “Thou shalt not impose on him usury” (ibid), and </w:t>
                            </w:r>
                            <w:r w:rsidR="000C4E34" w:rsidRPr="009279D1">
                              <w:rPr>
                                <w:rFonts w:cs="David"/>
                                <w:b/>
                                <w:bCs/>
                                <w:color w:val="1F497D" w:themeColor="text2"/>
                                <w:sz w:val="22"/>
                              </w:rPr>
                              <w:t>“Thou shalt not place a stumbling block before the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FEA5" id="Text Box 28" o:spid="_x0000_s1043" type="#_x0000_t202" style="position:absolute;margin-left:9.5pt;margin-top:4.75pt;width:251.3pt;height:19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" fillcolor="white [3201]" stroked="f" strokeweight=".5pt">
                <v:textbox>
                  <w:txbxContent>
                    <w:p w:rsidR="000C4E34" w:rsidRPr="00CA5050" w:rsidRDefault="009D04D9" w:rsidP="00F341C3">
                      <w:pPr>
                        <w:pStyle w:val="NormalWeb"/>
                        <w:spacing w:before="0" w:beforeAutospacing="0" w:after="0" w:afterAutospacing="0"/>
                        <w:jc w:val="both"/>
                        <w:rPr>
                          <w:rFonts w:cs="David"/>
                          <w:b/>
                          <w:bCs/>
                          <w:sz w:val="22"/>
                          <w:szCs w:val="22"/>
                        </w:rPr>
                      </w:pPr>
                      <w:r>
                        <w:rPr>
                          <w:rFonts w:cs="David"/>
                          <w:b/>
                          <w:bCs/>
                          <w:color w:val="1F497D" w:themeColor="text2"/>
                        </w:rPr>
                        <w:t>Baba M</w:t>
                      </w:r>
                      <w:r w:rsidR="000C4E34" w:rsidRPr="000C4E34">
                        <w:rPr>
                          <w:rFonts w:cs="David"/>
                          <w:b/>
                          <w:bCs/>
                          <w:color w:val="1F497D" w:themeColor="text2"/>
                        </w:rPr>
                        <w:t>ezia 75b</w:t>
                      </w:r>
                    </w:p>
                    <w:p w:rsidR="005054B7" w:rsidRPr="009279D1" w:rsidRDefault="005054B7" w:rsidP="000C4E34">
                      <w:pPr>
                        <w:rPr>
                          <w:rFonts w:cs="David"/>
                          <w:b/>
                          <w:bCs/>
                          <w:color w:val="1F497D" w:themeColor="text2"/>
                          <w:sz w:val="22"/>
                        </w:rPr>
                      </w:pPr>
                      <w:r w:rsidRPr="009279D1">
                        <w:rPr>
                          <w:rFonts w:cs="David"/>
                          <w:sz w:val="22"/>
                        </w:rPr>
                        <w:t>These transgress a negative precept: The lender, borrower, guarantor and witness of a usurour</w:t>
                      </w:r>
                      <w:r w:rsidR="009279D1" w:rsidRPr="009279D1">
                        <w:rPr>
                          <w:rFonts w:cs="David"/>
                          <w:sz w:val="22"/>
                        </w:rPr>
                        <w:t>’</w:t>
                      </w:r>
                      <w:r w:rsidRPr="009279D1">
                        <w:rPr>
                          <w:rFonts w:cs="David"/>
                          <w:sz w:val="22"/>
                        </w:rPr>
                        <w:t xml:space="preserve">s </w:t>
                      </w:r>
                      <w:r w:rsidR="009279D1" w:rsidRPr="009279D1">
                        <w:rPr>
                          <w:rFonts w:cs="David"/>
                          <w:sz w:val="22"/>
                        </w:rPr>
                        <w:t>[</w:t>
                      </w:r>
                      <w:r w:rsidR="00E2339A">
                        <w:rPr>
                          <w:rFonts w:cs="David"/>
                          <w:sz w:val="22"/>
                        </w:rPr>
                        <w:t xml:space="preserve">a </w:t>
                      </w:r>
                      <w:r w:rsidR="009279D1" w:rsidRPr="009279D1">
                        <w:rPr>
                          <w:rFonts w:cs="David"/>
                          <w:sz w:val="22"/>
                        </w:rPr>
                        <w:t>moneylender</w:t>
                      </w:r>
                      <w:r w:rsidR="00E2339A">
                        <w:rPr>
                          <w:rFonts w:cs="David"/>
                          <w:sz w:val="22"/>
                        </w:rPr>
                        <w:t xml:space="preserve"> who lends a</w:t>
                      </w:r>
                      <w:r w:rsidR="009279D1" w:rsidRPr="009279D1">
                        <w:rPr>
                          <w:rFonts w:cs="David"/>
                          <w:sz w:val="22"/>
                        </w:rPr>
                        <w:t xml:space="preserve">t unreasonably </w:t>
                      </w:r>
                      <w:r w:rsidR="00E2339A">
                        <w:rPr>
                          <w:rFonts w:cs="David"/>
                          <w:sz w:val="22"/>
                        </w:rPr>
                        <w:t>h</w:t>
                      </w:r>
                      <w:r w:rsidR="009279D1" w:rsidRPr="009279D1">
                        <w:rPr>
                          <w:rFonts w:cs="David"/>
                          <w:sz w:val="22"/>
                        </w:rPr>
                        <w:t xml:space="preserve">igh rates] </w:t>
                      </w:r>
                      <w:r w:rsidRPr="009279D1">
                        <w:rPr>
                          <w:rFonts w:cs="David"/>
                          <w:sz w:val="22"/>
                        </w:rPr>
                        <w:t>transaction. The Sages added: The scribe to (who writes the bill of debt) violates the prohibitions of: “Thou shall not give thy money on usery” (Leviticus</w:t>
                      </w:r>
                      <w:r w:rsidR="000C4E34" w:rsidRPr="009279D1">
                        <w:rPr>
                          <w:rFonts w:cs="David"/>
                          <w:sz w:val="22"/>
                        </w:rPr>
                        <w:t xml:space="preserve">. 25:37); “Take not from him usury” (ibid); and “Thou shalt not be to him as a creditor” (Exodus 22:24); “Thou shalt not impose on him usury” (ibid), and </w:t>
                      </w:r>
                      <w:r w:rsidR="000C4E34" w:rsidRPr="009279D1">
                        <w:rPr>
                          <w:rFonts w:cs="David"/>
                          <w:b/>
                          <w:bCs/>
                          <w:color w:val="1F497D" w:themeColor="text2"/>
                          <w:sz w:val="22"/>
                        </w:rPr>
                        <w:t>“Thou shalt not place a stumbling block before the blind”</w:t>
                      </w:r>
                    </w:p>
                  </w:txbxContent>
                </v:textbox>
              </v:shape>
            </w:pict>
          </mc:Fallback>
        </mc:AlternateContent>
      </w:r>
    </w:p>
    <w:p w:rsidR="005054B7" w:rsidRDefault="005054B7"/>
    <w:p w:rsidR="00CA5050" w:rsidRDefault="00CA5050"/>
    <w:p w:rsidR="00CA5050" w:rsidRDefault="00CA5050"/>
    <w:p w:rsidR="00CA5050" w:rsidRDefault="00CA5050"/>
    <w:p w:rsidR="00CA5050" w:rsidRDefault="00CA5050"/>
    <w:p w:rsidR="00CA5050" w:rsidRDefault="00CA5050"/>
    <w:p w:rsidR="00CA5050" w:rsidRDefault="00CA5050">
      <w:r>
        <w:rPr>
          <w:noProof/>
        </w:rPr>
        <w:drawing>
          <wp:inline distT="0" distB="0" distL="0" distR="0" wp14:anchorId="6FDA7E9C" wp14:editId="2C38206F">
            <wp:extent cx="5374257" cy="93836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579" cy="944007"/>
                    </a:xfrm>
                    <a:prstGeom prst="rect">
                      <a:avLst/>
                    </a:prstGeom>
                    <a:noFill/>
                    <a:ln>
                      <a:noFill/>
                    </a:ln>
                  </pic:spPr>
                </pic:pic>
              </a:graphicData>
            </a:graphic>
          </wp:inline>
        </w:drawing>
      </w:r>
    </w:p>
    <w:p w:rsidR="00FC0263" w:rsidRDefault="00FC0263"/>
    <w:p w:rsidR="00CA5050" w:rsidRDefault="00FC0263">
      <w:r>
        <w:rPr>
          <w:noProof/>
        </w:rPr>
        <w:drawing>
          <wp:anchor distT="0" distB="0" distL="114300" distR="114300" simplePos="0" relativeHeight="251689984" behindDoc="1" locked="0" layoutInCell="1" allowOverlap="1" wp14:anchorId="2AD7363C" wp14:editId="1D4859FD">
            <wp:simplePos x="0" y="0"/>
            <wp:positionH relativeFrom="column">
              <wp:posOffset>554990</wp:posOffset>
            </wp:positionH>
            <wp:positionV relativeFrom="paragraph">
              <wp:posOffset>243840</wp:posOffset>
            </wp:positionV>
            <wp:extent cx="5184140" cy="2473325"/>
            <wp:effectExtent l="19050" t="19050" r="16510" b="22225"/>
            <wp:wrapTight wrapText="bothSides">
              <wp:wrapPolygon edited="0">
                <wp:start x="-79" y="-166"/>
                <wp:lineTo x="-79" y="21628"/>
                <wp:lineTo x="21589" y="21628"/>
                <wp:lineTo x="21589" y="-166"/>
                <wp:lineTo x="-79" y="-166"/>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140" cy="2473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A5050" w:rsidRDefault="00CA5050"/>
    <w:p w:rsidR="005612CD" w:rsidRDefault="005612CD" w:rsidP="005612CD">
      <w:pPr>
        <w:spacing w:after="0"/>
        <w:ind w:left="1267" w:right="1080"/>
        <w:rPr>
          <w:b/>
          <w:bCs/>
        </w:rPr>
      </w:pPr>
    </w:p>
    <w:p w:rsidR="00770084" w:rsidRDefault="00770084" w:rsidP="00D36E84">
      <w:pPr>
        <w:spacing w:after="0"/>
        <w:ind w:right="1080"/>
        <w:rPr>
          <w:b/>
          <w:bCs/>
        </w:rPr>
      </w:pPr>
    </w:p>
    <w:p w:rsidR="00770084" w:rsidRDefault="00770084"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8101AC" w:rsidRDefault="008101AC" w:rsidP="00D36E84">
      <w:pPr>
        <w:spacing w:after="0"/>
        <w:ind w:right="1080"/>
        <w:rPr>
          <w:b/>
          <w:bCs/>
        </w:rPr>
      </w:pPr>
    </w:p>
    <w:p w:rsidR="00E7001A" w:rsidRDefault="00E7001A">
      <w:r>
        <w:br w:type="page"/>
      </w:r>
    </w:p>
    <w:p w:rsidR="00DE5E92" w:rsidRDefault="00DE5E92" w:rsidP="008B6277">
      <w:pPr>
        <w:ind w:left="1260" w:right="1080"/>
      </w:pPr>
      <w:r>
        <w:rPr>
          <w:noProof/>
        </w:rPr>
        <w:lastRenderedPageBreak/>
        <mc:AlternateContent>
          <mc:Choice Requires="wps">
            <w:drawing>
              <wp:anchor distT="0" distB="0" distL="114300" distR="114300" simplePos="0" relativeHeight="251689471" behindDoc="0" locked="0" layoutInCell="1" allowOverlap="1" wp14:anchorId="684BA58D" wp14:editId="391AEE76">
                <wp:simplePos x="0" y="0"/>
                <wp:positionH relativeFrom="column">
                  <wp:posOffset>-311150</wp:posOffset>
                </wp:positionH>
                <wp:positionV relativeFrom="paragraph">
                  <wp:posOffset>47674</wp:posOffset>
                </wp:positionV>
                <wp:extent cx="3829685" cy="2794635"/>
                <wp:effectExtent l="0" t="0" r="0" b="5715"/>
                <wp:wrapNone/>
                <wp:docPr id="78" name="Text Box 78"/>
                <wp:cNvGraphicFramePr/>
                <a:graphic xmlns:a="http://schemas.openxmlformats.org/drawingml/2006/main">
                  <a:graphicData uri="http://schemas.microsoft.com/office/word/2010/wordprocessingShape">
                    <wps:wsp>
                      <wps:cNvSpPr txBox="1"/>
                      <wps:spPr>
                        <a:xfrm>
                          <a:off x="0" y="0"/>
                          <a:ext cx="3829685" cy="279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5E92" w:rsidRPr="00DE5E92" w:rsidRDefault="008101AC" w:rsidP="00DE5E92">
                            <w:pPr>
                              <w:rPr>
                                <w:b/>
                                <w:bCs/>
                                <w:color w:val="000000"/>
                                <w:szCs w:val="28"/>
                              </w:rPr>
                            </w:pPr>
                            <w:r w:rsidRPr="00DE5E92">
                              <w:rPr>
                                <w:b/>
                                <w:bCs/>
                                <w:color w:val="000000"/>
                                <w:szCs w:val="28"/>
                              </w:rPr>
                              <w:t xml:space="preserve">Nehama Leibowitz </w:t>
                            </w:r>
                          </w:p>
                          <w:p w:rsidR="00DE5E92" w:rsidRDefault="008101AC" w:rsidP="00DE5E92">
                            <w:pPr>
                              <w:rPr>
                                <w:color w:val="000000"/>
                                <w:sz w:val="24"/>
                                <w:szCs w:val="24"/>
                              </w:rPr>
                            </w:pPr>
                            <w:r w:rsidRPr="00DE5E92">
                              <w:rPr>
                                <w:color w:val="000000"/>
                                <w:sz w:val="24"/>
                                <w:szCs w:val="24"/>
                              </w:rPr>
                              <w:t>(</w:t>
                            </w:r>
                            <w:r w:rsidR="00DE5E92" w:rsidRPr="00DE5E92">
                              <w:rPr>
                                <w:i/>
                                <w:iCs/>
                                <w:color w:val="000000"/>
                                <w:sz w:val="27"/>
                                <w:szCs w:val="27"/>
                              </w:rPr>
                              <w:t xml:space="preserve">Studies in Vayikra </w:t>
                            </w:r>
                            <w:r w:rsidR="00DE5E92">
                              <w:rPr>
                                <w:color w:val="000000"/>
                                <w:sz w:val="27"/>
                                <w:szCs w:val="27"/>
                              </w:rPr>
                              <w:t>(Leviticus)</w:t>
                            </w:r>
                            <w:r w:rsidRPr="00DE5E92">
                              <w:rPr>
                                <w:color w:val="000000"/>
                                <w:sz w:val="24"/>
                                <w:szCs w:val="24"/>
                              </w:rPr>
                              <w:t>, the renowned Bible teacher, offers the widest extension of the law:</w:t>
                            </w:r>
                            <w:r w:rsidRPr="00DE5E92">
                              <w:rPr>
                                <w:color w:val="000000"/>
                                <w:sz w:val="24"/>
                                <w:szCs w:val="24"/>
                              </w:rPr>
                              <w:br/>
                            </w:r>
                            <w:r w:rsidRPr="00DE5E92">
                              <w:rPr>
                                <w:color w:val="000000"/>
                                <w:sz w:val="24"/>
                                <w:szCs w:val="24"/>
                              </w:rPr>
                              <w:br/>
                              <w:t xml:space="preserve">"But the Torah teaches us that even by sitting at home doing nothing, by complete passivity and divorcement from society, one cannot shake off responsibility for what is transpiring in the world at large, for the iniquity, violence and evil there. By not protesting, "not marking the graves" and danger spots, you have become responsible for any harm arising therefrom, and have violated the prohibition: </w:t>
                            </w:r>
                          </w:p>
                          <w:p w:rsidR="008101AC" w:rsidRPr="00DE5E92" w:rsidRDefault="008101AC" w:rsidP="00DE5E92">
                            <w:pPr>
                              <w:rPr>
                                <w:color w:val="000000"/>
                                <w:sz w:val="24"/>
                                <w:szCs w:val="24"/>
                              </w:rPr>
                            </w:pPr>
                            <w:r w:rsidRPr="00DE5E92">
                              <w:rPr>
                                <w:color w:val="000000"/>
                                <w:sz w:val="24"/>
                                <w:szCs w:val="24"/>
                              </w:rPr>
                              <w:t>"Thou shalt not put a stumbling block before the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A58D" id="Text Box 78" o:spid="_x0000_s1044" type="#_x0000_t202" style="position:absolute;left:0;text-align:left;margin-left:-24.5pt;margin-top:3.75pt;width:301.55pt;height:220.05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" fillcolor="white [3201]" stroked="f" strokeweight=".5pt">
                <v:textbox>
                  <w:txbxContent>
                    <w:p w:rsidR="00DE5E92" w:rsidRPr="00DE5E92" w:rsidRDefault="008101AC" w:rsidP="00DE5E92">
                      <w:pPr>
                        <w:rPr>
                          <w:b/>
                          <w:bCs/>
                          <w:color w:val="000000"/>
                          <w:szCs w:val="28"/>
                        </w:rPr>
                      </w:pPr>
                      <w:r w:rsidRPr="00DE5E92">
                        <w:rPr>
                          <w:b/>
                          <w:bCs/>
                          <w:color w:val="000000"/>
                          <w:szCs w:val="28"/>
                        </w:rPr>
                        <w:t xml:space="preserve">Nehama Leibowitz </w:t>
                      </w:r>
                    </w:p>
                    <w:p w:rsidR="00DE5E92" w:rsidRDefault="008101AC" w:rsidP="00DE5E92">
                      <w:pPr>
                        <w:rPr>
                          <w:color w:val="000000"/>
                          <w:sz w:val="24"/>
                          <w:szCs w:val="24"/>
                        </w:rPr>
                      </w:pPr>
                      <w:r w:rsidRPr="00DE5E92">
                        <w:rPr>
                          <w:color w:val="000000"/>
                          <w:sz w:val="24"/>
                          <w:szCs w:val="24"/>
                        </w:rPr>
                        <w:t>(</w:t>
                      </w:r>
                      <w:r w:rsidR="00DE5E92" w:rsidRPr="00DE5E92">
                        <w:rPr>
                          <w:i/>
                          <w:iCs/>
                          <w:color w:val="000000"/>
                          <w:sz w:val="27"/>
                          <w:szCs w:val="27"/>
                        </w:rPr>
                        <w:t xml:space="preserve">Studies in Vayikra </w:t>
                      </w:r>
                      <w:r w:rsidR="00DE5E92">
                        <w:rPr>
                          <w:color w:val="000000"/>
                          <w:sz w:val="27"/>
                          <w:szCs w:val="27"/>
                        </w:rPr>
                        <w:t>(Leviticus)</w:t>
                      </w:r>
                      <w:r w:rsidRPr="00DE5E92">
                        <w:rPr>
                          <w:color w:val="000000"/>
                          <w:sz w:val="24"/>
                          <w:szCs w:val="24"/>
                        </w:rPr>
                        <w:t>, the renowned Bible teacher, offers the widest extension of the law:</w:t>
                      </w:r>
                      <w:r w:rsidRPr="00DE5E92">
                        <w:rPr>
                          <w:color w:val="000000"/>
                          <w:sz w:val="24"/>
                          <w:szCs w:val="24"/>
                        </w:rPr>
                        <w:br/>
                      </w:r>
                      <w:r w:rsidRPr="00DE5E92">
                        <w:rPr>
                          <w:color w:val="000000"/>
                          <w:sz w:val="24"/>
                          <w:szCs w:val="24"/>
                        </w:rPr>
                        <w:br/>
                        <w:t xml:space="preserve">"But the Torah teaches us that even by sitting at home doing nothing, by complete passivity and divorcement from society, one cannot shake off responsibility for what is transpiring in the world at large, for the iniquity, violence and evil there. By not protesting, "not marking the graves" and danger spots, you have become responsible for any harm arising therefrom, and have violated the prohibition: </w:t>
                      </w:r>
                    </w:p>
                    <w:p w:rsidR="008101AC" w:rsidRPr="00DE5E92" w:rsidRDefault="008101AC" w:rsidP="00DE5E92">
                      <w:pPr>
                        <w:rPr>
                          <w:color w:val="000000"/>
                          <w:sz w:val="24"/>
                          <w:szCs w:val="24"/>
                        </w:rPr>
                      </w:pPr>
                      <w:r w:rsidRPr="00DE5E92">
                        <w:rPr>
                          <w:color w:val="000000"/>
                          <w:sz w:val="24"/>
                          <w:szCs w:val="24"/>
                        </w:rPr>
                        <w:t>"Thou shalt not put a stumbling block before the blind…"</w:t>
                      </w:r>
                    </w:p>
                  </w:txbxContent>
                </v:textbox>
              </v:shape>
            </w:pict>
          </mc:Fallback>
        </mc:AlternateContent>
      </w:r>
      <w:r>
        <w:rPr>
          <w:noProof/>
        </w:rPr>
        <w:drawing>
          <wp:anchor distT="0" distB="0" distL="114300" distR="114300" simplePos="0" relativeHeight="251691008" behindDoc="1" locked="0" layoutInCell="1" allowOverlap="1" wp14:anchorId="44FCF1F0" wp14:editId="36DA5E67">
            <wp:simplePos x="0" y="0"/>
            <wp:positionH relativeFrom="column">
              <wp:posOffset>3383915</wp:posOffset>
            </wp:positionH>
            <wp:positionV relativeFrom="paragraph">
              <wp:posOffset>195580</wp:posOffset>
            </wp:positionV>
            <wp:extent cx="2632710" cy="2485390"/>
            <wp:effectExtent l="0" t="0" r="0" b="0"/>
            <wp:wrapTight wrapText="bothSides">
              <wp:wrapPolygon edited="0">
                <wp:start x="0" y="0"/>
                <wp:lineTo x="0" y="21357"/>
                <wp:lineTo x="21412" y="21357"/>
                <wp:lineTo x="2141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271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770084" w:rsidRDefault="00770084" w:rsidP="00D36E84">
      <w:pPr>
        <w:ind w:left="1260" w:right="1080"/>
      </w:pPr>
    </w:p>
    <w:p w:rsidR="00DE5E92" w:rsidRDefault="00DE5E92" w:rsidP="00444630">
      <w:pPr>
        <w:tabs>
          <w:tab w:val="left" w:pos="180"/>
        </w:tabs>
        <w:ind w:left="630" w:right="1080" w:hanging="360"/>
        <w:rPr>
          <w:color w:val="333333"/>
          <w:sz w:val="20"/>
          <w:szCs w:val="20"/>
        </w:rPr>
      </w:pPr>
    </w:p>
    <w:p w:rsidR="00DE5E92" w:rsidRPr="00444630" w:rsidRDefault="00DE5E92" w:rsidP="00444630">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80"/>
        </w:tabs>
        <w:ind w:left="630" w:right="630" w:hanging="360"/>
        <w:rPr>
          <w:sz w:val="20"/>
          <w:szCs w:val="20"/>
        </w:rPr>
      </w:pPr>
    </w:p>
    <w:p w:rsidR="00444630" w:rsidRPr="00444630" w:rsidRDefault="00444630" w:rsidP="00444630">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80"/>
        </w:tabs>
        <w:ind w:left="630" w:right="630" w:hanging="360"/>
        <w:rPr>
          <w:b/>
          <w:bCs/>
          <w:sz w:val="24"/>
          <w:szCs w:val="24"/>
        </w:rPr>
      </w:pPr>
      <w:r w:rsidRPr="00444630">
        <w:rPr>
          <w:sz w:val="24"/>
          <w:szCs w:val="24"/>
        </w:rPr>
        <w:t xml:space="preserve">   </w:t>
      </w:r>
      <w:r w:rsidRPr="00444630">
        <w:rPr>
          <w:b/>
          <w:bCs/>
          <w:sz w:val="24"/>
          <w:szCs w:val="24"/>
        </w:rPr>
        <w:t xml:space="preserve">   Modern Stumbling Blocks</w:t>
      </w:r>
    </w:p>
    <w:p w:rsidR="008B6277" w:rsidRDefault="00444630" w:rsidP="00444630">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80"/>
        </w:tabs>
        <w:ind w:left="630" w:right="630" w:hanging="360"/>
        <w:rPr>
          <w:i/>
          <w:iCs/>
          <w:sz w:val="22"/>
          <w:shd w:val="clear" w:color="auto" w:fill="F1F1F1"/>
        </w:rPr>
      </w:pPr>
      <w:r w:rsidRPr="00444630">
        <w:rPr>
          <w:sz w:val="24"/>
          <w:szCs w:val="24"/>
        </w:rPr>
        <w:t xml:space="preserve">      </w:t>
      </w:r>
      <w:r w:rsidR="00DE5E92" w:rsidRPr="00444630">
        <w:rPr>
          <w:sz w:val="24"/>
          <w:szCs w:val="24"/>
        </w:rPr>
        <w:t xml:space="preserve">Today we find ourselves simultaneously the victims and culprits of the commandment not to </w:t>
      </w:r>
      <w:r w:rsidR="00DE5E92" w:rsidRPr="00444630">
        <w:rPr>
          <w:b/>
          <w:bCs/>
          <w:sz w:val="24"/>
          <w:szCs w:val="24"/>
        </w:rPr>
        <w:t>place a stumbling block before the blind</w:t>
      </w:r>
      <w:r w:rsidR="00DE5E92" w:rsidRPr="00444630">
        <w:rPr>
          <w:sz w:val="24"/>
          <w:szCs w:val="24"/>
        </w:rPr>
        <w:t>. The consumer is blinded (almost from birth) by advertising and the resulting need to consume, so that we no longer know what we really need. We are constantly searching to find ways to sell our own products, in order to accumulate enough wealth to purchase other people's products, because we have been blinded into thinking that we need them to be happy.</w:t>
      </w:r>
      <w:r w:rsidR="008B6277" w:rsidRPr="008B6277">
        <w:rPr>
          <w:i/>
          <w:iCs/>
          <w:sz w:val="22"/>
          <w:shd w:val="clear" w:color="auto" w:fill="F1F1F1"/>
        </w:rPr>
        <w:t xml:space="preserve"> </w:t>
      </w:r>
    </w:p>
    <w:p w:rsidR="00770084" w:rsidRPr="00444630" w:rsidRDefault="008B6277" w:rsidP="00444630">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80"/>
        </w:tabs>
        <w:ind w:left="630" w:right="630" w:hanging="360"/>
        <w:rPr>
          <w:sz w:val="24"/>
          <w:szCs w:val="24"/>
        </w:rPr>
      </w:pPr>
      <w:r>
        <w:rPr>
          <w:i/>
          <w:iCs/>
          <w:sz w:val="22"/>
          <w:shd w:val="clear" w:color="auto" w:fill="F1F1F1"/>
        </w:rPr>
        <w:t xml:space="preserve">      </w:t>
      </w:r>
      <w:r w:rsidRPr="00444630">
        <w:rPr>
          <w:i/>
          <w:iCs/>
          <w:sz w:val="22"/>
          <w:shd w:val="clear" w:color="auto" w:fill="F1F1F1"/>
        </w:rPr>
        <w:t>Carmi Wisemon is Executive Director of Sviva Israel, an educational-environmental organization based in Israel</w:t>
      </w:r>
    </w:p>
    <w:p w:rsidR="00E7001A" w:rsidRPr="00444630" w:rsidRDefault="00444630" w:rsidP="008B6277">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80"/>
          <w:tab w:val="left" w:pos="5760"/>
        </w:tabs>
        <w:ind w:left="810" w:right="630" w:hanging="540"/>
        <w:rPr>
          <w:i/>
          <w:iCs/>
          <w:sz w:val="20"/>
          <w:szCs w:val="20"/>
          <w:shd w:val="clear" w:color="auto" w:fill="F1F1F1"/>
        </w:rPr>
      </w:pPr>
      <w:r w:rsidRPr="00444630">
        <w:rPr>
          <w:i/>
          <w:iCs/>
          <w:sz w:val="20"/>
          <w:szCs w:val="20"/>
          <w:shd w:val="clear" w:color="auto" w:fill="F1F1F1"/>
        </w:rPr>
        <w:t xml:space="preserve"> </w:t>
      </w:r>
      <w:r w:rsidRPr="00444630">
        <w:rPr>
          <w:i/>
          <w:iCs/>
          <w:sz w:val="22"/>
          <w:shd w:val="clear" w:color="auto" w:fill="F1F1F1"/>
        </w:rPr>
        <w:t xml:space="preserve">        </w:t>
      </w:r>
      <w:r w:rsidR="008B6277">
        <w:rPr>
          <w:i/>
          <w:iCs/>
          <w:sz w:val="22"/>
          <w:shd w:val="clear" w:color="auto" w:fill="F1F1F1"/>
        </w:rPr>
        <w:tab/>
      </w:r>
    </w:p>
    <w:p w:rsidR="00E7001A" w:rsidRDefault="00E7001A" w:rsidP="00E7001A">
      <w:pPr>
        <w:spacing w:after="0"/>
        <w:ind w:right="1080"/>
        <w:rPr>
          <w:b/>
          <w:bCs/>
        </w:rPr>
      </w:pP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hAnsi="Arial" w:cs="Arial"/>
          <w:color w:val="000000"/>
          <w:sz w:val="24"/>
          <w:szCs w:val="24"/>
          <w:shd w:val="clear" w:color="auto" w:fill="DAEEF3" w:themeFill="accent5" w:themeFillTint="33"/>
        </w:rPr>
      </w:pP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hAnsi="Arial" w:cs="Arial"/>
          <w:color w:val="000000"/>
          <w:sz w:val="24"/>
          <w:szCs w:val="24"/>
        </w:rPr>
      </w:pPr>
      <w:r>
        <w:rPr>
          <w:rFonts w:ascii="Arial" w:hAnsi="Arial" w:cs="Arial"/>
          <w:color w:val="000000"/>
          <w:sz w:val="24"/>
          <w:szCs w:val="24"/>
          <w:shd w:val="clear" w:color="auto" w:fill="DAEEF3" w:themeFill="accent5" w:themeFillTint="33"/>
        </w:rPr>
        <w:t xml:space="preserve">     </w:t>
      </w:r>
      <w:r w:rsidRPr="00161C30">
        <w:rPr>
          <w:rFonts w:ascii="Arial" w:hAnsi="Arial" w:cs="Arial"/>
          <w:color w:val="000000"/>
          <w:sz w:val="24"/>
          <w:szCs w:val="24"/>
          <w:shd w:val="clear" w:color="auto" w:fill="DAEEF3" w:themeFill="accent5" w:themeFillTint="33"/>
        </w:rPr>
        <w:t>Friedrich Nietzsche</w:t>
      </w:r>
      <w:r w:rsidRPr="00161C30">
        <w:rPr>
          <w:rFonts w:ascii="Arial" w:hAnsi="Arial" w:cs="Arial"/>
          <w:color w:val="000000"/>
          <w:sz w:val="24"/>
          <w:szCs w:val="24"/>
        </w:rPr>
        <w:t xml:space="preserve"> "Epigrams and Interludes"</w:t>
      </w:r>
      <w:r w:rsidRPr="00F9032F">
        <w:rPr>
          <w:b w:val="0"/>
          <w:bCs w:val="0"/>
          <w:color w:val="000000"/>
          <w:sz w:val="24"/>
          <w:szCs w:val="24"/>
          <w:shd w:val="clear" w:color="auto" w:fill="DAEEF3" w:themeFill="accent5" w:themeFillTint="33"/>
        </w:rPr>
        <w:t xml:space="preserve"> </w:t>
      </w:r>
      <w:r w:rsidRPr="00F9032F">
        <w:rPr>
          <w:rFonts w:ascii="Arial" w:hAnsi="Arial" w:cs="Arial"/>
          <w:color w:val="000000"/>
          <w:sz w:val="24"/>
          <w:szCs w:val="24"/>
        </w:rPr>
        <w:t xml:space="preserve"> - Epigram 68</w:t>
      </w: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eastAsia="Calibri" w:hAnsi="Arial" w:cs="Arial"/>
          <w:b w:val="0"/>
          <w:bCs w:val="0"/>
          <w:sz w:val="24"/>
          <w:szCs w:val="24"/>
          <w:lang w:bidi="ar-SA"/>
        </w:rPr>
      </w:pPr>
      <w:r>
        <w:rPr>
          <w:rFonts w:ascii="Arial" w:eastAsia="Calibri" w:hAnsi="Arial" w:cs="Arial"/>
          <w:b w:val="0"/>
          <w:bCs w:val="0"/>
          <w:sz w:val="24"/>
          <w:szCs w:val="24"/>
          <w:lang w:bidi="ar-SA"/>
        </w:rPr>
        <w:t xml:space="preserve">     </w:t>
      </w:r>
      <w:r w:rsidRPr="008050AA">
        <w:rPr>
          <w:rFonts w:ascii="Arial" w:eastAsia="Calibri" w:hAnsi="Arial" w:cs="Arial"/>
          <w:b w:val="0"/>
          <w:bCs w:val="0"/>
          <w:sz w:val="24"/>
          <w:szCs w:val="24"/>
          <w:lang w:bidi="ar-SA"/>
        </w:rPr>
        <w:t>'I have done that,' says my memory. 'I cannot have done that,' says my pride, and pride   is not to be stopped.  Eventually--memory yields"</w:t>
      </w:r>
    </w:p>
    <w:p w:rsidR="008B6277" w:rsidRDefault="008B6277"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eastAsia="Calibri" w:hAnsi="Arial" w:cs="Arial"/>
          <w:b w:val="0"/>
          <w:bCs w:val="0"/>
          <w:sz w:val="24"/>
          <w:szCs w:val="24"/>
          <w:lang w:bidi="ar-SA"/>
        </w:rPr>
      </w:pPr>
    </w:p>
    <w:p w:rsidR="00E7001A" w:rsidRDefault="008050AA" w:rsidP="008050AA">
      <w:pPr>
        <w:spacing w:after="0"/>
        <w:ind w:right="1080"/>
        <w:rPr>
          <w:b/>
          <w:bCs/>
        </w:rPr>
      </w:pPr>
      <w:r>
        <w:rPr>
          <w:color w:val="000000"/>
          <w:sz w:val="24"/>
          <w:szCs w:val="24"/>
          <w:shd w:val="clear" w:color="auto" w:fill="DAEEF3" w:themeFill="accent5" w:themeFillTint="33"/>
        </w:rPr>
        <w:t xml:space="preserve"> </w:t>
      </w:r>
    </w:p>
    <w:p w:rsidR="008050AA" w:rsidRDefault="008050AA">
      <w:pPr>
        <w:spacing w:after="0"/>
        <w:ind w:right="1080"/>
        <w:rPr>
          <w:b/>
          <w:bCs/>
        </w:rPr>
      </w:pPr>
    </w:p>
    <w:sectPr w:rsidR="008050A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F38" w:rsidRDefault="00D83F38" w:rsidP="009A3757">
      <w:pPr>
        <w:spacing w:after="0" w:line="240" w:lineRule="auto"/>
      </w:pPr>
      <w:r>
        <w:separator/>
      </w:r>
    </w:p>
  </w:endnote>
  <w:endnote w:type="continuationSeparator" w:id="0">
    <w:p w:rsidR="00D83F38" w:rsidRDefault="00D83F38" w:rsidP="009A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424788"/>
      <w:docPartObj>
        <w:docPartGallery w:val="Page Numbers (Bottom of Page)"/>
        <w:docPartUnique/>
      </w:docPartObj>
    </w:sdtPr>
    <w:sdtEndPr>
      <w:rPr>
        <w:noProof/>
      </w:rPr>
    </w:sdtEndPr>
    <w:sdtContent>
      <w:p w:rsidR="009A3757" w:rsidRDefault="009A3757">
        <w:pPr>
          <w:pStyle w:val="Footer"/>
          <w:jc w:val="center"/>
        </w:pPr>
        <w:r>
          <w:fldChar w:fldCharType="begin"/>
        </w:r>
        <w:r>
          <w:instrText xml:space="preserve"> PAGE   \* MERGEFORMAT </w:instrText>
        </w:r>
        <w:r>
          <w:fldChar w:fldCharType="separate"/>
        </w:r>
        <w:r w:rsidR="002B03D4">
          <w:rPr>
            <w:noProof/>
          </w:rPr>
          <w:t>2</w:t>
        </w:r>
        <w:r>
          <w:rPr>
            <w:noProof/>
          </w:rPr>
          <w:fldChar w:fldCharType="end"/>
        </w:r>
      </w:p>
    </w:sdtContent>
  </w:sdt>
  <w:p w:rsidR="009A3757" w:rsidRDefault="009A3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F38" w:rsidRDefault="00D83F38" w:rsidP="009A3757">
      <w:pPr>
        <w:spacing w:after="0" w:line="240" w:lineRule="auto"/>
      </w:pPr>
      <w:r>
        <w:separator/>
      </w:r>
    </w:p>
  </w:footnote>
  <w:footnote w:type="continuationSeparator" w:id="0">
    <w:p w:rsidR="00D83F38" w:rsidRDefault="00D83F38" w:rsidP="009A37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701DB"/>
    <w:multiLevelType w:val="hybridMultilevel"/>
    <w:tmpl w:val="D4DA4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91D91"/>
    <w:multiLevelType w:val="hybridMultilevel"/>
    <w:tmpl w:val="A48C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741FA"/>
    <w:multiLevelType w:val="hybridMultilevel"/>
    <w:tmpl w:val="CC34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23AE4"/>
    <w:multiLevelType w:val="hybridMultilevel"/>
    <w:tmpl w:val="E57EB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B25C4"/>
    <w:multiLevelType w:val="hybridMultilevel"/>
    <w:tmpl w:val="DD76A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C317F0"/>
    <w:multiLevelType w:val="hybridMultilevel"/>
    <w:tmpl w:val="2BB41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43"/>
    <w:rsid w:val="00001DB6"/>
    <w:rsid w:val="00065BA6"/>
    <w:rsid w:val="0008478D"/>
    <w:rsid w:val="000A22EE"/>
    <w:rsid w:val="000C4E34"/>
    <w:rsid w:val="00147281"/>
    <w:rsid w:val="00161C30"/>
    <w:rsid w:val="001D2F16"/>
    <w:rsid w:val="001F42EA"/>
    <w:rsid w:val="00232B39"/>
    <w:rsid w:val="002B035A"/>
    <w:rsid w:val="002B03D4"/>
    <w:rsid w:val="002B165D"/>
    <w:rsid w:val="002D2739"/>
    <w:rsid w:val="002E40E6"/>
    <w:rsid w:val="0036203D"/>
    <w:rsid w:val="00371C58"/>
    <w:rsid w:val="00385A69"/>
    <w:rsid w:val="003A7167"/>
    <w:rsid w:val="00402CA7"/>
    <w:rsid w:val="00404454"/>
    <w:rsid w:val="00444630"/>
    <w:rsid w:val="00453BCD"/>
    <w:rsid w:val="00496785"/>
    <w:rsid w:val="005054B7"/>
    <w:rsid w:val="005612CD"/>
    <w:rsid w:val="00564743"/>
    <w:rsid w:val="00587CD5"/>
    <w:rsid w:val="005F0EE8"/>
    <w:rsid w:val="00613233"/>
    <w:rsid w:val="006167E2"/>
    <w:rsid w:val="00623DC7"/>
    <w:rsid w:val="006956C7"/>
    <w:rsid w:val="006B2F78"/>
    <w:rsid w:val="006D4B95"/>
    <w:rsid w:val="006D6B92"/>
    <w:rsid w:val="006E5832"/>
    <w:rsid w:val="007538EC"/>
    <w:rsid w:val="00755B4B"/>
    <w:rsid w:val="00765B5C"/>
    <w:rsid w:val="00770084"/>
    <w:rsid w:val="007D0BA6"/>
    <w:rsid w:val="007E6B55"/>
    <w:rsid w:val="008050AA"/>
    <w:rsid w:val="008101AC"/>
    <w:rsid w:val="008576E4"/>
    <w:rsid w:val="008B6277"/>
    <w:rsid w:val="008F1C5E"/>
    <w:rsid w:val="008F7B3E"/>
    <w:rsid w:val="009279D1"/>
    <w:rsid w:val="00941A55"/>
    <w:rsid w:val="00991042"/>
    <w:rsid w:val="009A3757"/>
    <w:rsid w:val="009B0BF2"/>
    <w:rsid w:val="009D04D9"/>
    <w:rsid w:val="009D530C"/>
    <w:rsid w:val="00A02A85"/>
    <w:rsid w:val="00B2383E"/>
    <w:rsid w:val="00B7790E"/>
    <w:rsid w:val="00BA587D"/>
    <w:rsid w:val="00BC56F4"/>
    <w:rsid w:val="00C2069D"/>
    <w:rsid w:val="00C57D90"/>
    <w:rsid w:val="00C9471F"/>
    <w:rsid w:val="00CA5050"/>
    <w:rsid w:val="00D10DC8"/>
    <w:rsid w:val="00D23F34"/>
    <w:rsid w:val="00D36E84"/>
    <w:rsid w:val="00D60D12"/>
    <w:rsid w:val="00D81B71"/>
    <w:rsid w:val="00D8388C"/>
    <w:rsid w:val="00D83F38"/>
    <w:rsid w:val="00DE5E92"/>
    <w:rsid w:val="00E053B0"/>
    <w:rsid w:val="00E1508A"/>
    <w:rsid w:val="00E2339A"/>
    <w:rsid w:val="00E54C47"/>
    <w:rsid w:val="00E63FB6"/>
    <w:rsid w:val="00E7001A"/>
    <w:rsid w:val="00F341C3"/>
    <w:rsid w:val="00F353F5"/>
    <w:rsid w:val="00F40550"/>
    <w:rsid w:val="00F657F5"/>
    <w:rsid w:val="00F9032F"/>
    <w:rsid w:val="00FC0263"/>
    <w:rsid w:val="00FF4F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19118-7A21-4989-9F53-71DD612D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743"/>
    <w:rPr>
      <w:rFonts w:ascii="Arial" w:eastAsia="Calibri" w:hAnsi="Arial" w:cs="Arial"/>
      <w:sz w:val="28"/>
      <w:lang w:bidi="ar-SA"/>
    </w:rPr>
  </w:style>
  <w:style w:type="paragraph" w:styleId="Heading1">
    <w:name w:val="heading 1"/>
    <w:basedOn w:val="Normal"/>
    <w:next w:val="Normal"/>
    <w:link w:val="Heading1Char"/>
    <w:uiPriority w:val="9"/>
    <w:qFormat/>
    <w:rsid w:val="002B03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23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53B0"/>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paragraph" w:styleId="BalloonText">
    <w:name w:val="Balloon Text"/>
    <w:basedOn w:val="Normal"/>
    <w:link w:val="BalloonTextChar"/>
    <w:uiPriority w:val="99"/>
    <w:semiHidden/>
    <w:unhideWhenUsed/>
    <w:rsid w:val="00564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743"/>
    <w:rPr>
      <w:rFonts w:ascii="Tahoma" w:eastAsia="Calibri" w:hAnsi="Tahoma" w:cs="Tahoma"/>
      <w:sz w:val="16"/>
      <w:szCs w:val="16"/>
      <w:lang w:bidi="ar-SA"/>
    </w:rPr>
  </w:style>
  <w:style w:type="character" w:customStyle="1" w:styleId="Heading3Char">
    <w:name w:val="Heading 3 Char"/>
    <w:basedOn w:val="DefaultParagraphFont"/>
    <w:link w:val="Heading3"/>
    <w:uiPriority w:val="9"/>
    <w:rsid w:val="00E053B0"/>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B2383E"/>
    <w:rPr>
      <w:rFonts w:asciiTheme="majorHAnsi" w:eastAsiaTheme="majorEastAsia" w:hAnsiTheme="majorHAnsi" w:cstheme="majorBidi"/>
      <w:b/>
      <w:bCs/>
      <w:color w:val="4F81BD" w:themeColor="accent1"/>
      <w:sz w:val="26"/>
      <w:szCs w:val="26"/>
      <w:lang w:bidi="ar-SA"/>
    </w:rPr>
  </w:style>
  <w:style w:type="character" w:styleId="Hyperlink">
    <w:name w:val="Hyperlink"/>
    <w:basedOn w:val="DefaultParagraphFont"/>
    <w:rsid w:val="00B2383E"/>
    <w:rPr>
      <w:color w:val="B62D2D"/>
      <w:u w:val="single"/>
    </w:rPr>
  </w:style>
  <w:style w:type="paragraph" w:styleId="NormalWeb">
    <w:name w:val="Normal (Web)"/>
    <w:basedOn w:val="Normal"/>
    <w:rsid w:val="00B2383E"/>
    <w:pPr>
      <w:spacing w:before="100" w:beforeAutospacing="1" w:after="100" w:afterAutospacing="1" w:line="240" w:lineRule="auto"/>
    </w:pPr>
    <w:rPr>
      <w:rFonts w:ascii="Times New Roman" w:eastAsia="Times New Roman" w:hAnsi="Times New Roman" w:cs="Times New Roman"/>
      <w:color w:val="314B77"/>
      <w:sz w:val="24"/>
      <w:szCs w:val="24"/>
      <w:lang w:bidi="he-IL"/>
    </w:rPr>
  </w:style>
  <w:style w:type="character" w:styleId="FollowedHyperlink">
    <w:name w:val="FollowedHyperlink"/>
    <w:basedOn w:val="DefaultParagraphFont"/>
    <w:uiPriority w:val="99"/>
    <w:semiHidden/>
    <w:unhideWhenUsed/>
    <w:rsid w:val="002D2739"/>
    <w:rPr>
      <w:color w:val="800080" w:themeColor="followedHyperlink"/>
      <w:u w:val="single"/>
    </w:rPr>
  </w:style>
  <w:style w:type="character" w:customStyle="1" w:styleId="apple-converted-space">
    <w:name w:val="apple-converted-space"/>
    <w:basedOn w:val="DefaultParagraphFont"/>
    <w:rsid w:val="00FF4FC3"/>
  </w:style>
  <w:style w:type="paragraph" w:styleId="Header">
    <w:name w:val="header"/>
    <w:basedOn w:val="Normal"/>
    <w:link w:val="HeaderChar"/>
    <w:uiPriority w:val="99"/>
    <w:unhideWhenUsed/>
    <w:rsid w:val="009A3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57"/>
    <w:rPr>
      <w:rFonts w:ascii="Arial" w:eastAsia="Calibri" w:hAnsi="Arial" w:cs="Arial"/>
      <w:sz w:val="28"/>
      <w:lang w:bidi="ar-SA"/>
    </w:rPr>
  </w:style>
  <w:style w:type="paragraph" w:styleId="Footer">
    <w:name w:val="footer"/>
    <w:basedOn w:val="Normal"/>
    <w:link w:val="FooterChar"/>
    <w:uiPriority w:val="99"/>
    <w:unhideWhenUsed/>
    <w:rsid w:val="009A3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57"/>
    <w:rPr>
      <w:rFonts w:ascii="Arial" w:eastAsia="Calibri" w:hAnsi="Arial" w:cs="Arial"/>
      <w:sz w:val="28"/>
      <w:lang w:bidi="ar-SA"/>
    </w:rPr>
  </w:style>
  <w:style w:type="character" w:customStyle="1" w:styleId="Heading1Char">
    <w:name w:val="Heading 1 Char"/>
    <w:basedOn w:val="DefaultParagraphFont"/>
    <w:link w:val="Heading1"/>
    <w:uiPriority w:val="9"/>
    <w:rsid w:val="002B03D4"/>
    <w:rPr>
      <w:rFonts w:asciiTheme="majorHAnsi" w:eastAsiaTheme="majorEastAsia" w:hAnsiTheme="majorHAnsi" w:cstheme="majorBidi"/>
      <w:color w:val="365F91" w:themeColor="accent1" w:themeShade="BF"/>
      <w:sz w:val="32"/>
      <w:szCs w:val="32"/>
      <w:lang w:bidi="ar-SA"/>
    </w:rPr>
  </w:style>
  <w:style w:type="character" w:customStyle="1" w:styleId="h">
    <w:name w:val="h"/>
    <w:basedOn w:val="DefaultParagraphFont"/>
    <w:rsid w:val="002B03D4"/>
  </w:style>
  <w:style w:type="table" w:styleId="TableGrid">
    <w:name w:val="Table Grid"/>
    <w:basedOn w:val="TableNormal"/>
    <w:uiPriority w:val="59"/>
    <w:rsid w:val="002B03D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28499">
      <w:bodyDiv w:val="1"/>
      <w:marLeft w:val="0"/>
      <w:marRight w:val="0"/>
      <w:marTop w:val="0"/>
      <w:marBottom w:val="0"/>
      <w:divBdr>
        <w:top w:val="none" w:sz="0" w:space="0" w:color="auto"/>
        <w:left w:val="none" w:sz="0" w:space="0" w:color="auto"/>
        <w:bottom w:val="none" w:sz="0" w:space="0" w:color="auto"/>
        <w:right w:val="none" w:sz="0" w:space="0" w:color="auto"/>
      </w:divBdr>
    </w:div>
    <w:div w:id="18193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bm-torah.org/parsha.63/30kedoshim.htm" TargetMode="External"/><Relationship Id="rId18" Type="http://schemas.openxmlformats.org/officeDocument/2006/relationships/image" Target="media/image7.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kodesh.mikranet.org.il/i/t/t0319.htm" TargetMode="External"/><Relationship Id="rId7" Type="http://schemas.openxmlformats.org/officeDocument/2006/relationships/endnotes" Target="endnotes.xml"/><Relationship Id="rId12" Type="http://schemas.openxmlformats.org/officeDocument/2006/relationships/hyperlink" Target="http://www.vbm-torah.org/parsha.63/30kedoshim.htm" TargetMode="External"/><Relationship Id="rId17" Type="http://schemas.openxmlformats.org/officeDocument/2006/relationships/image" Target="media/image6.jpe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bad.org/library/bible_cdo/aid/9920" TargetMode="External"/><Relationship Id="rId24" Type="http://schemas.openxmlformats.org/officeDocument/2006/relationships/hyperlink" Target="http://kodesh.mikranet.org.il/i/t/t0319.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kodesh.mikranet.org.il/i/t/t0319.htm" TargetMode="External"/><Relationship Id="rId28" Type="http://schemas.openxmlformats.org/officeDocument/2006/relationships/image" Target="media/image11.emf"/><Relationship Id="rId10" Type="http://schemas.openxmlformats.org/officeDocument/2006/relationships/hyperlink" Target="http://www.chabad.org/library/bible_cdo/aid/9920"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kodesh.mikranet.org.il/i/t/t0319.htm" TargetMode="External"/><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B0BDD-9786-4E33-9454-611849E5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688</Words>
  <Characters>3127</Characters>
  <Application>Microsoft Office Word</Application>
  <DocSecurity>0</DocSecurity>
  <Lines>148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Jennifer Glaser</cp:lastModifiedBy>
  <cp:revision>2</cp:revision>
  <cp:lastPrinted>2012-03-23T18:18:00Z</cp:lastPrinted>
  <dcterms:created xsi:type="dcterms:W3CDTF">2015-06-22T10:10:00Z</dcterms:created>
  <dcterms:modified xsi:type="dcterms:W3CDTF">2015-06-22T10:10:00Z</dcterms:modified>
</cp:coreProperties>
</file>